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2A9" w:rsidRPr="00512A3B" w:rsidRDefault="004B72A9" w:rsidP="004B72A9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4B72A9" w:rsidRPr="004B2518" w:rsidRDefault="004B72A9" w:rsidP="004B72A9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 w:rsidRPr="004B2518"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4B72A9" w:rsidRPr="00512A3B" w:rsidRDefault="004B72A9" w:rsidP="004B72A9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4B72A9" w:rsidRPr="00512A3B" w:rsidRDefault="004B72A9" w:rsidP="004B72A9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4B72A9" w:rsidRDefault="004B72A9" w:rsidP="004B72A9">
      <w:pPr>
        <w:pStyle w:val="1"/>
        <w:jc w:val="left"/>
        <w:rPr>
          <w:szCs w:val="28"/>
        </w:rPr>
      </w:pPr>
    </w:p>
    <w:p w:rsidR="004B72A9" w:rsidRPr="006A68F9" w:rsidRDefault="004B72A9" w:rsidP="004B72A9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4B2518">
        <w:rPr>
          <w:b/>
          <w:sz w:val="24"/>
          <w:szCs w:val="24"/>
          <w:lang w:val="uk-UA"/>
        </w:rPr>
        <w:t>"</w:t>
      </w:r>
      <w:r w:rsidRPr="004B2518">
        <w:rPr>
          <w:b/>
          <w:i/>
          <w:sz w:val="24"/>
          <w:szCs w:val="24"/>
          <w:u w:val="single"/>
          <w:lang w:val="uk-UA"/>
        </w:rPr>
        <w:t>Всесвітня історія</w:t>
      </w:r>
      <w:r w:rsidRPr="0033681A">
        <w:rPr>
          <w:b/>
          <w:sz w:val="24"/>
          <w:szCs w:val="24"/>
          <w:lang w:val="uk-UA"/>
        </w:rPr>
        <w:t>”</w:t>
      </w:r>
    </w:p>
    <w:p w:rsidR="004B72A9" w:rsidRDefault="004B72A9" w:rsidP="004B72A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4B72A9" w:rsidRPr="006A68F9" w:rsidRDefault="004B72A9" w:rsidP="004B72A9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4B72A9" w:rsidRDefault="004B72A9" w:rsidP="004B72A9">
      <w:pPr>
        <w:rPr>
          <w:sz w:val="18"/>
          <w:szCs w:val="18"/>
          <w:lang w:val="uk-UA"/>
        </w:rPr>
      </w:pPr>
    </w:p>
    <w:p w:rsidR="004B72A9" w:rsidRPr="004B2518" w:rsidRDefault="004B72A9" w:rsidP="004B72A9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ОП-119</w:t>
      </w:r>
    </w:p>
    <w:p w:rsidR="004B72A9" w:rsidRDefault="004B72A9" w:rsidP="004B72A9">
      <w:pPr>
        <w:rPr>
          <w:sz w:val="24"/>
          <w:szCs w:val="24"/>
          <w:lang w:val="uk-UA"/>
        </w:rPr>
      </w:pPr>
    </w:p>
    <w:p w:rsidR="004B72A9" w:rsidRDefault="004B72A9" w:rsidP="004B72A9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4B2518"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29</w:t>
      </w:r>
      <w:r w:rsidRPr="004B2518"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>трав</w:t>
      </w:r>
      <w:r>
        <w:rPr>
          <w:b/>
          <w:sz w:val="24"/>
          <w:szCs w:val="24"/>
          <w:u w:val="single"/>
          <w:lang w:val="uk-UA"/>
        </w:rPr>
        <w:t xml:space="preserve">ня   </w:t>
      </w:r>
      <w:r w:rsidRPr="004B2518">
        <w:rPr>
          <w:b/>
          <w:sz w:val="24"/>
          <w:szCs w:val="24"/>
          <w:lang w:val="uk-UA"/>
        </w:rPr>
        <w:t>2020 р.</w:t>
      </w:r>
    </w:p>
    <w:p w:rsidR="004B72A9" w:rsidRDefault="004B72A9" w:rsidP="004B72A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4B72A9" w:rsidRDefault="004B72A9" w:rsidP="004B72A9">
      <w:pPr>
        <w:rPr>
          <w:sz w:val="24"/>
          <w:szCs w:val="24"/>
          <w:lang w:val="uk-UA"/>
        </w:rPr>
      </w:pPr>
    </w:p>
    <w:p w:rsidR="004B72A9" w:rsidRPr="004B2518" w:rsidRDefault="004B72A9" w:rsidP="004B72A9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="005D289B">
        <w:rPr>
          <w:b/>
          <w:i/>
          <w:sz w:val="24"/>
          <w:szCs w:val="24"/>
          <w:u w:val="single"/>
          <w:lang w:val="uk-UA"/>
        </w:rPr>
        <w:t>Міжнародні відносини та культура  др.пол.</w:t>
      </w:r>
      <w:bookmarkStart w:id="0" w:name="_GoBack"/>
      <w:bookmarkEnd w:id="0"/>
      <w:r w:rsidR="005D289B" w:rsidRPr="005D289B">
        <w:rPr>
          <w:b/>
          <w:i/>
          <w:sz w:val="24"/>
          <w:szCs w:val="24"/>
          <w:u w:val="single"/>
          <w:lang w:val="uk-UA"/>
        </w:rPr>
        <w:t xml:space="preserve"> ХХ на </w:t>
      </w:r>
      <w:proofErr w:type="spellStart"/>
      <w:r w:rsidR="005D289B" w:rsidRPr="005D289B">
        <w:rPr>
          <w:b/>
          <w:i/>
          <w:sz w:val="24"/>
          <w:szCs w:val="24"/>
          <w:u w:val="single"/>
          <w:lang w:val="uk-UA"/>
        </w:rPr>
        <w:t>поч</w:t>
      </w:r>
      <w:proofErr w:type="spellEnd"/>
      <w:r w:rsidR="005D289B" w:rsidRPr="005D289B">
        <w:rPr>
          <w:b/>
          <w:i/>
          <w:sz w:val="24"/>
          <w:szCs w:val="24"/>
          <w:u w:val="single"/>
          <w:lang w:val="uk-UA"/>
        </w:rPr>
        <w:t>. ХХІ ст.</w:t>
      </w:r>
    </w:p>
    <w:p w:rsidR="004B72A9" w:rsidRDefault="004B72A9" w:rsidP="004B72A9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4B72A9" w:rsidRDefault="004B72A9" w:rsidP="004B72A9">
      <w:pPr>
        <w:tabs>
          <w:tab w:val="left" w:pos="2405"/>
        </w:tabs>
        <w:rPr>
          <w:sz w:val="24"/>
          <w:szCs w:val="24"/>
          <w:lang w:val="uk-UA"/>
        </w:rPr>
      </w:pPr>
    </w:p>
    <w:p w:rsidR="004B72A9" w:rsidRPr="004B2518" w:rsidRDefault="004B72A9" w:rsidP="004B72A9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Семінар</w:t>
      </w:r>
    </w:p>
    <w:p w:rsidR="004B72A9" w:rsidRDefault="004B72A9" w:rsidP="004B72A9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4B72A9" w:rsidRDefault="004B72A9" w:rsidP="004B72A9">
      <w:pPr>
        <w:rPr>
          <w:sz w:val="24"/>
          <w:szCs w:val="24"/>
          <w:lang w:val="uk-UA"/>
        </w:rPr>
      </w:pPr>
    </w:p>
    <w:p w:rsidR="004B72A9" w:rsidRDefault="004B72A9" w:rsidP="004B72A9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 xml:space="preserve">План заняття: </w:t>
      </w:r>
    </w:p>
    <w:p w:rsidR="004B72A9" w:rsidRPr="00890000" w:rsidRDefault="004B72A9" w:rsidP="004B72A9">
      <w:pPr>
        <w:rPr>
          <w:b/>
          <w:sz w:val="24"/>
          <w:szCs w:val="24"/>
          <w:lang w:val="uk-UA"/>
        </w:rPr>
      </w:pPr>
    </w:p>
    <w:p w:rsidR="004B72A9" w:rsidRDefault="004B72A9" w:rsidP="004B72A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>
        <w:rPr>
          <w:sz w:val="24"/>
          <w:szCs w:val="24"/>
          <w:lang w:val="uk-UA"/>
        </w:rPr>
        <w:t xml:space="preserve">Тест  </w:t>
      </w:r>
      <w:r w:rsidRPr="004B72A9">
        <w:rPr>
          <w:sz w:val="24"/>
          <w:szCs w:val="24"/>
          <w:lang w:val="uk-UA"/>
        </w:rPr>
        <w:t>https://naurok.com.ua/test/join?gamecode=4875645</w:t>
      </w:r>
    </w:p>
    <w:p w:rsidR="004B72A9" w:rsidRDefault="004B72A9" w:rsidP="004B72A9">
      <w:pPr>
        <w:rPr>
          <w:sz w:val="24"/>
          <w:szCs w:val="24"/>
          <w:lang w:val="uk-UA"/>
        </w:rPr>
      </w:pPr>
    </w:p>
    <w:p w:rsidR="004B72A9" w:rsidRDefault="004B72A9" w:rsidP="004B72A9">
      <w:pPr>
        <w:rPr>
          <w:sz w:val="24"/>
          <w:szCs w:val="24"/>
          <w:lang w:val="uk-UA"/>
        </w:rPr>
      </w:pPr>
    </w:p>
    <w:p w:rsidR="004B72A9" w:rsidRDefault="004B72A9" w:rsidP="004B72A9">
      <w:pPr>
        <w:rPr>
          <w:sz w:val="24"/>
          <w:szCs w:val="24"/>
          <w:lang w:val="uk-UA"/>
        </w:rPr>
      </w:pPr>
    </w:p>
    <w:p w:rsidR="004B72A9" w:rsidRDefault="004B72A9" w:rsidP="004B72A9">
      <w:pPr>
        <w:rPr>
          <w:sz w:val="24"/>
          <w:szCs w:val="24"/>
          <w:lang w:val="uk-UA"/>
        </w:rPr>
      </w:pPr>
    </w:p>
    <w:p w:rsidR="004B72A9" w:rsidRDefault="004B72A9" w:rsidP="004B72A9">
      <w:pPr>
        <w:rPr>
          <w:sz w:val="24"/>
          <w:szCs w:val="24"/>
          <w:lang w:val="uk-UA"/>
        </w:rPr>
      </w:pPr>
    </w:p>
    <w:p w:rsidR="004B72A9" w:rsidRDefault="004B72A9" w:rsidP="004B72A9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Список літератури та інформаційні ресурси</w:t>
      </w:r>
      <w:r>
        <w:rPr>
          <w:b/>
          <w:sz w:val="24"/>
          <w:szCs w:val="24"/>
          <w:lang w:val="uk-UA"/>
        </w:rPr>
        <w:t>:</w:t>
      </w:r>
    </w:p>
    <w:p w:rsidR="004B72A9" w:rsidRPr="00890000" w:rsidRDefault="004B72A9" w:rsidP="004B72A9">
      <w:pPr>
        <w:rPr>
          <w:b/>
          <w:sz w:val="24"/>
          <w:szCs w:val="24"/>
          <w:lang w:val="uk-UA"/>
        </w:rPr>
      </w:pPr>
    </w:p>
    <w:p w:rsidR="004B72A9" w:rsidRDefault="004B72A9" w:rsidP="004B72A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proofErr w:type="spellStart"/>
      <w:r>
        <w:rPr>
          <w:sz w:val="24"/>
          <w:szCs w:val="24"/>
          <w:lang w:val="uk-UA"/>
        </w:rPr>
        <w:t>Бураков</w:t>
      </w:r>
      <w:proofErr w:type="spellEnd"/>
      <w:r>
        <w:rPr>
          <w:sz w:val="24"/>
          <w:szCs w:val="24"/>
          <w:lang w:val="uk-UA"/>
        </w:rPr>
        <w:t xml:space="preserve"> Ю.В., </w:t>
      </w:r>
      <w:proofErr w:type="spellStart"/>
      <w:r>
        <w:rPr>
          <w:sz w:val="24"/>
          <w:szCs w:val="24"/>
          <w:lang w:val="uk-UA"/>
        </w:rPr>
        <w:t>Кипаренко</w:t>
      </w:r>
      <w:proofErr w:type="spellEnd"/>
      <w:r>
        <w:rPr>
          <w:sz w:val="24"/>
          <w:szCs w:val="24"/>
          <w:lang w:val="uk-UA"/>
        </w:rPr>
        <w:t xml:space="preserve"> Г.М., Мовчан С.П. Всесвітня історія: новітні часи: Підручник для 11 </w:t>
      </w:r>
      <w:proofErr w:type="spellStart"/>
      <w:r>
        <w:rPr>
          <w:sz w:val="24"/>
          <w:szCs w:val="24"/>
          <w:lang w:val="uk-UA"/>
        </w:rPr>
        <w:t>кл</w:t>
      </w:r>
      <w:proofErr w:type="spellEnd"/>
      <w:r>
        <w:rPr>
          <w:sz w:val="24"/>
          <w:szCs w:val="24"/>
          <w:lang w:val="uk-UA"/>
        </w:rPr>
        <w:t xml:space="preserve">. К.: </w:t>
      </w:r>
      <w:proofErr w:type="spellStart"/>
      <w:r>
        <w:rPr>
          <w:sz w:val="24"/>
          <w:szCs w:val="24"/>
          <w:lang w:val="uk-UA"/>
        </w:rPr>
        <w:t>Генеза</w:t>
      </w:r>
      <w:proofErr w:type="spellEnd"/>
      <w:r>
        <w:rPr>
          <w:sz w:val="24"/>
          <w:szCs w:val="24"/>
          <w:lang w:val="uk-UA"/>
        </w:rPr>
        <w:t>, 2005. – 416с. П.36.</w:t>
      </w:r>
    </w:p>
    <w:p w:rsidR="004B72A9" w:rsidRDefault="004B72A9" w:rsidP="004B72A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 w:rsidRPr="00890000">
        <w:rPr>
          <w:sz w:val="24"/>
          <w:szCs w:val="24"/>
          <w:lang w:val="uk-UA"/>
        </w:rPr>
        <w:t>https://pidruchnyk.com.ua</w:t>
      </w:r>
    </w:p>
    <w:p w:rsidR="004B72A9" w:rsidRDefault="004B72A9" w:rsidP="004B72A9">
      <w:pPr>
        <w:rPr>
          <w:sz w:val="24"/>
          <w:szCs w:val="24"/>
          <w:lang w:val="uk-UA"/>
        </w:rPr>
      </w:pPr>
    </w:p>
    <w:p w:rsidR="004B72A9" w:rsidRDefault="004B72A9" w:rsidP="004B72A9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890000"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2</w:t>
      </w:r>
      <w:r>
        <w:rPr>
          <w:b/>
          <w:sz w:val="24"/>
          <w:szCs w:val="24"/>
          <w:u w:val="single"/>
          <w:lang w:val="uk-UA"/>
        </w:rPr>
        <w:t>9</w:t>
      </w:r>
      <w:r w:rsidRPr="00890000"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</w:t>
      </w:r>
      <w:r>
        <w:rPr>
          <w:b/>
          <w:sz w:val="24"/>
          <w:szCs w:val="24"/>
          <w:u w:val="single"/>
          <w:lang w:val="uk-UA"/>
        </w:rPr>
        <w:t>т</w:t>
      </w:r>
      <w:r>
        <w:rPr>
          <w:b/>
          <w:sz w:val="24"/>
          <w:szCs w:val="24"/>
          <w:u w:val="single"/>
          <w:lang w:val="uk-UA"/>
        </w:rPr>
        <w:t>рав</w:t>
      </w:r>
      <w:r w:rsidRPr="00890000">
        <w:rPr>
          <w:b/>
          <w:sz w:val="24"/>
          <w:szCs w:val="24"/>
          <w:u w:val="single"/>
          <w:lang w:val="uk-UA"/>
        </w:rPr>
        <w:t>ня 2020 р.</w:t>
      </w:r>
    </w:p>
    <w:p w:rsidR="004B72A9" w:rsidRDefault="004B72A9" w:rsidP="004B72A9">
      <w:pPr>
        <w:rPr>
          <w:b/>
          <w:sz w:val="24"/>
          <w:szCs w:val="24"/>
          <w:u w:val="single"/>
          <w:lang w:val="uk-UA"/>
        </w:rPr>
      </w:pPr>
    </w:p>
    <w:p w:rsidR="004B72A9" w:rsidRDefault="004B72A9" w:rsidP="004B72A9">
      <w:pPr>
        <w:rPr>
          <w:b/>
          <w:sz w:val="24"/>
          <w:szCs w:val="24"/>
          <w:u w:val="single"/>
          <w:lang w:val="uk-UA"/>
        </w:rPr>
      </w:pPr>
      <w:r>
        <w:rPr>
          <w:b/>
          <w:sz w:val="24"/>
          <w:szCs w:val="24"/>
          <w:u w:val="single"/>
          <w:lang w:val="uk-UA"/>
        </w:rPr>
        <w:t>Програму виконано</w:t>
      </w:r>
    </w:p>
    <w:p w:rsidR="004B72A9" w:rsidRDefault="004B72A9" w:rsidP="004B72A9">
      <w:pPr>
        <w:rPr>
          <w:b/>
          <w:sz w:val="24"/>
          <w:szCs w:val="24"/>
          <w:u w:val="single"/>
          <w:lang w:val="uk-UA"/>
        </w:rPr>
      </w:pPr>
    </w:p>
    <w:p w:rsidR="004B72A9" w:rsidRDefault="004B72A9" w:rsidP="004B72A9">
      <w:pPr>
        <w:rPr>
          <w:sz w:val="24"/>
          <w:szCs w:val="24"/>
          <w:lang w:val="uk-UA"/>
        </w:rPr>
      </w:pPr>
      <w:r>
        <w:rPr>
          <w:b/>
          <w:sz w:val="24"/>
          <w:szCs w:val="24"/>
          <w:u w:val="single"/>
          <w:lang w:val="uk-UA"/>
        </w:rPr>
        <w:t>Семестрова</w:t>
      </w:r>
    </w:p>
    <w:p w:rsidR="004B72A9" w:rsidRDefault="004B72A9" w:rsidP="004B72A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4B72A9" w:rsidRDefault="004B72A9" w:rsidP="004B72A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4B72A9" w:rsidRPr="008B7820" w:rsidRDefault="004B72A9" w:rsidP="004B72A9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 xml:space="preserve">Ю.Є. Давидова </w:t>
      </w:r>
    </w:p>
    <w:p w:rsidR="004B72A9" w:rsidRPr="00B81981" w:rsidRDefault="004B72A9" w:rsidP="004B72A9">
      <w:pPr>
        <w:rPr>
          <w:lang w:val="uk-UA"/>
        </w:rPr>
      </w:pPr>
    </w:p>
    <w:p w:rsidR="004B72A9" w:rsidRDefault="004B72A9" w:rsidP="004B72A9"/>
    <w:p w:rsidR="004B72A9" w:rsidRDefault="004B72A9" w:rsidP="004B72A9"/>
    <w:p w:rsidR="004B72A9" w:rsidRDefault="004B72A9" w:rsidP="004B72A9"/>
    <w:p w:rsidR="00D8741A" w:rsidRDefault="00D8741A"/>
    <w:sectPr w:rsidR="00D874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F4A"/>
    <w:rsid w:val="004B72A9"/>
    <w:rsid w:val="00573F4A"/>
    <w:rsid w:val="005D289B"/>
    <w:rsid w:val="00D8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07B73"/>
  <w15:chartTrackingRefBased/>
  <w15:docId w15:val="{F0026997-DCFE-4148-9A92-C7237738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2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4B72A9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72A9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717</Words>
  <Characters>409</Characters>
  <Application>Microsoft Office Word</Application>
  <DocSecurity>0</DocSecurity>
  <Lines>3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4</cp:revision>
  <dcterms:created xsi:type="dcterms:W3CDTF">2020-05-28T16:25:00Z</dcterms:created>
  <dcterms:modified xsi:type="dcterms:W3CDTF">2020-05-28T16:28:00Z</dcterms:modified>
</cp:coreProperties>
</file>