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8F" w:rsidRPr="00512A3B" w:rsidRDefault="00736B8F" w:rsidP="00736B8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736B8F" w:rsidRPr="00512A3B" w:rsidRDefault="00736B8F" w:rsidP="00736B8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736B8F" w:rsidRPr="00512A3B" w:rsidRDefault="00736B8F" w:rsidP="00736B8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36B8F" w:rsidRPr="00512A3B" w:rsidRDefault="00736B8F" w:rsidP="00736B8F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736B8F" w:rsidRDefault="00736B8F" w:rsidP="00736B8F">
      <w:pPr>
        <w:pStyle w:val="1"/>
        <w:rPr>
          <w:szCs w:val="28"/>
        </w:rPr>
      </w:pPr>
    </w:p>
    <w:p w:rsidR="00736B8F" w:rsidRDefault="00736B8F" w:rsidP="00736B8F">
      <w:pPr>
        <w:pStyle w:val="1"/>
        <w:rPr>
          <w:szCs w:val="28"/>
        </w:rPr>
      </w:pPr>
    </w:p>
    <w:p w:rsidR="00736B8F" w:rsidRDefault="00736B8F" w:rsidP="00736B8F">
      <w:pPr>
        <w:pStyle w:val="1"/>
        <w:rPr>
          <w:szCs w:val="28"/>
        </w:rPr>
      </w:pPr>
    </w:p>
    <w:p w:rsidR="00736B8F" w:rsidRPr="001F2FBB" w:rsidRDefault="00736B8F" w:rsidP="00736B8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373E65">
        <w:rPr>
          <w:sz w:val="24"/>
          <w:szCs w:val="24"/>
          <w:u w:val="single"/>
          <w:lang w:val="uk-UA"/>
        </w:rPr>
        <w:t>“Безпека життєдіяльності”</w:t>
      </w:r>
      <w:r>
        <w:rPr>
          <w:sz w:val="24"/>
          <w:szCs w:val="24"/>
          <w:lang w:val="uk-UA"/>
        </w:rPr>
        <w:t xml:space="preserve">   </w:t>
      </w:r>
    </w:p>
    <w:p w:rsidR="00736B8F" w:rsidRDefault="00736B8F" w:rsidP="00736B8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736B8F" w:rsidRPr="006A68F9" w:rsidRDefault="00736B8F" w:rsidP="00736B8F">
      <w:pPr>
        <w:rPr>
          <w:sz w:val="18"/>
          <w:szCs w:val="18"/>
          <w:lang w:val="uk-UA"/>
        </w:rPr>
      </w:pPr>
    </w:p>
    <w:p w:rsidR="00736B8F" w:rsidRDefault="00736B8F" w:rsidP="00736B8F">
      <w:pPr>
        <w:rPr>
          <w:sz w:val="18"/>
          <w:szCs w:val="18"/>
          <w:lang w:val="uk-UA"/>
        </w:rPr>
      </w:pPr>
    </w:p>
    <w:p w:rsidR="00736B8F" w:rsidRDefault="00736B8F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ПР - 218</w:t>
      </w:r>
    </w:p>
    <w:p w:rsidR="00736B8F" w:rsidRDefault="00736B8F" w:rsidP="00736B8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736B8F" w:rsidRDefault="00736B8F" w:rsidP="00736B8F">
      <w:pPr>
        <w:rPr>
          <w:sz w:val="24"/>
          <w:szCs w:val="24"/>
          <w:lang w:val="uk-UA"/>
        </w:rPr>
      </w:pPr>
    </w:p>
    <w:p w:rsidR="00736B8F" w:rsidRDefault="00736B8F" w:rsidP="00736B8F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 w:rsidR="0059263C">
        <w:rPr>
          <w:sz w:val="24"/>
          <w:szCs w:val="24"/>
          <w:u w:val="single"/>
          <w:lang w:val="uk-UA"/>
        </w:rPr>
        <w:t>26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736B8F" w:rsidRDefault="00736B8F" w:rsidP="00736B8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36B8F" w:rsidRDefault="00736B8F" w:rsidP="00736B8F">
      <w:pPr>
        <w:rPr>
          <w:sz w:val="24"/>
          <w:szCs w:val="24"/>
          <w:lang w:val="uk-UA"/>
        </w:rPr>
      </w:pPr>
    </w:p>
    <w:p w:rsidR="00736B8F" w:rsidRPr="001F2FBB" w:rsidRDefault="00736B8F" w:rsidP="00736B8F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Тема заняття</w:t>
      </w:r>
      <w:r w:rsidR="0059263C">
        <w:rPr>
          <w:sz w:val="24"/>
          <w:szCs w:val="24"/>
          <w:u w:val="single"/>
          <w:lang w:val="uk-UA"/>
        </w:rPr>
        <w:t xml:space="preserve"> Засоби колективного захисту населення при надзвичайних ситуаціях</w:t>
      </w:r>
      <w:r w:rsidRPr="00373E6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u w:val="single"/>
          <w:lang w:val="uk-UA"/>
        </w:rPr>
        <w:t xml:space="preserve"> </w:t>
      </w:r>
    </w:p>
    <w:p w:rsidR="00736B8F" w:rsidRDefault="00736B8F" w:rsidP="00736B8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</w:t>
      </w:r>
      <w:r w:rsidR="0059263C">
        <w:rPr>
          <w:b/>
          <w:sz w:val="18"/>
          <w:szCs w:val="18"/>
          <w:lang w:val="uk-UA"/>
        </w:rPr>
        <w:t xml:space="preserve">                                                     </w:t>
      </w:r>
      <w:r>
        <w:rPr>
          <w:b/>
          <w:sz w:val="18"/>
          <w:szCs w:val="18"/>
          <w:lang w:val="uk-UA"/>
        </w:rPr>
        <w:t xml:space="preserve">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736B8F" w:rsidRDefault="00736B8F" w:rsidP="00736B8F">
      <w:pPr>
        <w:tabs>
          <w:tab w:val="left" w:pos="2405"/>
        </w:tabs>
        <w:rPr>
          <w:sz w:val="24"/>
          <w:szCs w:val="24"/>
          <w:lang w:val="uk-UA"/>
        </w:rPr>
      </w:pPr>
    </w:p>
    <w:p w:rsidR="00736B8F" w:rsidRPr="001252A2" w:rsidRDefault="00736B8F" w:rsidP="00736B8F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736B8F" w:rsidRDefault="00736B8F" w:rsidP="00736B8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736B8F" w:rsidRDefault="00736B8F" w:rsidP="00736B8F">
      <w:pPr>
        <w:tabs>
          <w:tab w:val="left" w:pos="3002"/>
        </w:tabs>
        <w:rPr>
          <w:sz w:val="24"/>
          <w:szCs w:val="24"/>
          <w:lang w:val="uk-UA"/>
        </w:rPr>
      </w:pPr>
    </w:p>
    <w:p w:rsidR="00736B8F" w:rsidRDefault="00736B8F" w:rsidP="00736B8F">
      <w:pPr>
        <w:rPr>
          <w:sz w:val="24"/>
          <w:szCs w:val="24"/>
          <w:lang w:val="uk-UA"/>
        </w:rPr>
      </w:pPr>
    </w:p>
    <w:p w:rsidR="00736B8F" w:rsidRDefault="00736B8F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736B8F" w:rsidRDefault="0059263C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Інженерні захисні споруди</w:t>
      </w:r>
      <w:r w:rsidR="00736B8F">
        <w:rPr>
          <w:sz w:val="24"/>
          <w:szCs w:val="24"/>
          <w:lang w:val="uk-UA"/>
        </w:rPr>
        <w:t xml:space="preserve">. </w:t>
      </w:r>
    </w:p>
    <w:p w:rsidR="00736B8F" w:rsidRDefault="0059263C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Медичний, радіаційний та хімічний захист населення</w:t>
      </w:r>
      <w:r w:rsidR="00736B8F">
        <w:rPr>
          <w:sz w:val="24"/>
          <w:szCs w:val="24"/>
          <w:lang w:val="uk-UA"/>
        </w:rPr>
        <w:t>.</w:t>
      </w:r>
    </w:p>
    <w:p w:rsidR="00736B8F" w:rsidRDefault="0059263C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Евакуація населення з небезпечних районів</w:t>
      </w:r>
      <w:r w:rsidR="00736B8F">
        <w:rPr>
          <w:sz w:val="24"/>
          <w:szCs w:val="24"/>
          <w:lang w:val="uk-UA"/>
        </w:rPr>
        <w:t>.</w:t>
      </w:r>
    </w:p>
    <w:p w:rsidR="00736B8F" w:rsidRDefault="0059263C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Спостереження та контроль за ураженою місцевістю</w:t>
      </w:r>
      <w:r w:rsidR="00736B8F">
        <w:rPr>
          <w:sz w:val="24"/>
          <w:szCs w:val="24"/>
          <w:lang w:val="uk-UA"/>
        </w:rPr>
        <w:t>.</w:t>
      </w:r>
    </w:p>
    <w:p w:rsidR="00736B8F" w:rsidRDefault="0059263C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Захист продуктів харчування в умовах РА забруднення</w:t>
      </w:r>
      <w:r w:rsidR="00736B8F">
        <w:rPr>
          <w:sz w:val="24"/>
          <w:szCs w:val="24"/>
          <w:lang w:val="uk-UA"/>
        </w:rPr>
        <w:t>.</w:t>
      </w:r>
    </w:p>
    <w:p w:rsidR="00736B8F" w:rsidRDefault="00736B8F" w:rsidP="00736B8F">
      <w:pPr>
        <w:rPr>
          <w:sz w:val="24"/>
          <w:szCs w:val="24"/>
          <w:lang w:val="uk-UA"/>
        </w:rPr>
      </w:pPr>
    </w:p>
    <w:p w:rsidR="00736B8F" w:rsidRDefault="00736B8F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736B8F" w:rsidRDefault="00736B8F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 w:rsidRPr="00BB4D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Скласти конспект лекцій і дати відповіді на контрольні запитання.</w:t>
      </w:r>
    </w:p>
    <w:p w:rsidR="00736B8F" w:rsidRDefault="0059263C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Сформулювати правила поведінки людей в сховищах, протирадіаційних укриттях</w:t>
      </w:r>
      <w:r w:rsidR="00736B8F">
        <w:rPr>
          <w:sz w:val="24"/>
          <w:szCs w:val="24"/>
          <w:lang w:val="uk-UA"/>
        </w:rPr>
        <w:t>.</w:t>
      </w:r>
    </w:p>
    <w:p w:rsidR="00736B8F" w:rsidRDefault="0059263C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Наведіть вміст аптечки індивідуальної АІ – 2.</w:t>
      </w:r>
      <w:r w:rsidR="00736B8F" w:rsidRPr="00343955">
        <w:rPr>
          <w:sz w:val="24"/>
          <w:szCs w:val="24"/>
          <w:lang w:val="uk-UA"/>
        </w:rPr>
        <w:t xml:space="preserve"> </w:t>
      </w:r>
    </w:p>
    <w:p w:rsidR="00736B8F" w:rsidRDefault="0059263C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Які особливості евакуації при аваріях на АС.</w:t>
      </w:r>
    </w:p>
    <w:p w:rsidR="00736B8F" w:rsidRDefault="0059263C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="00736B8F">
        <w:rPr>
          <w:sz w:val="24"/>
          <w:szCs w:val="24"/>
          <w:lang w:val="uk-UA"/>
        </w:rPr>
        <w:t xml:space="preserve"> </w:t>
      </w:r>
    </w:p>
    <w:p w:rsidR="00736B8F" w:rsidRDefault="00736B8F" w:rsidP="00736B8F">
      <w:pPr>
        <w:rPr>
          <w:sz w:val="24"/>
          <w:szCs w:val="24"/>
          <w:lang w:val="uk-UA"/>
        </w:rPr>
      </w:pPr>
    </w:p>
    <w:p w:rsidR="00736B8F" w:rsidRDefault="00736B8F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736B8F" w:rsidRPr="00887F66" w:rsidRDefault="00736B8F" w:rsidP="00736B8F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Безпека життєдіяльності під редакцією В.П. </w:t>
      </w:r>
      <w:r w:rsidR="0059263C">
        <w:rPr>
          <w:sz w:val="24"/>
          <w:szCs w:val="24"/>
          <w:lang w:val="uk-UA"/>
        </w:rPr>
        <w:t xml:space="preserve">Лапіна, 2011 р., пар.4.2 </w:t>
      </w:r>
      <w:proofErr w:type="spellStart"/>
      <w:r w:rsidR="0059263C">
        <w:rPr>
          <w:sz w:val="24"/>
          <w:szCs w:val="24"/>
          <w:lang w:val="uk-UA"/>
        </w:rPr>
        <w:t>стр</w:t>
      </w:r>
      <w:proofErr w:type="spellEnd"/>
      <w:r w:rsidR="0059263C">
        <w:rPr>
          <w:sz w:val="24"/>
          <w:szCs w:val="24"/>
          <w:lang w:val="uk-UA"/>
        </w:rPr>
        <w:t xml:space="preserve"> 257–288</w:t>
      </w:r>
      <w:r>
        <w:rPr>
          <w:sz w:val="24"/>
          <w:szCs w:val="24"/>
          <w:lang w:val="uk-UA"/>
        </w:rPr>
        <w:t>.</w:t>
      </w:r>
    </w:p>
    <w:p w:rsidR="00736B8F" w:rsidRPr="00887F66" w:rsidRDefault="00736B8F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Безпека життєдіяльності під редакціє</w:t>
      </w:r>
      <w:r w:rsidR="0059263C">
        <w:rPr>
          <w:sz w:val="24"/>
          <w:szCs w:val="24"/>
          <w:lang w:val="uk-UA"/>
        </w:rPr>
        <w:t xml:space="preserve">ю В.П. Лапіна, 2000 р., пар. 4.4 – 4.9, </w:t>
      </w:r>
      <w:proofErr w:type="spellStart"/>
      <w:r w:rsidR="0059263C">
        <w:rPr>
          <w:sz w:val="24"/>
          <w:szCs w:val="24"/>
          <w:lang w:val="uk-UA"/>
        </w:rPr>
        <w:t>стр</w:t>
      </w:r>
      <w:proofErr w:type="spellEnd"/>
      <w:r w:rsidR="0059263C">
        <w:rPr>
          <w:sz w:val="24"/>
          <w:szCs w:val="24"/>
          <w:lang w:val="uk-UA"/>
        </w:rPr>
        <w:t>. 131-154.</w:t>
      </w:r>
    </w:p>
    <w:p w:rsidR="00736B8F" w:rsidRPr="007B239D" w:rsidRDefault="00736B8F" w:rsidP="00736B8F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736B8F" w:rsidRPr="00E37F48" w:rsidRDefault="00736B8F" w:rsidP="00736B8F">
      <w:pPr>
        <w:pStyle w:val="Default"/>
        <w:rPr>
          <w:lang w:val="uk-UA"/>
        </w:rPr>
      </w:pPr>
      <w:r>
        <w:rPr>
          <w:lang w:val="uk-UA"/>
        </w:rPr>
        <w:t xml:space="preserve">4) </w:t>
      </w:r>
    </w:p>
    <w:p w:rsidR="00736B8F" w:rsidRDefault="00736B8F" w:rsidP="00736B8F">
      <w:pPr>
        <w:rPr>
          <w:sz w:val="24"/>
          <w:szCs w:val="24"/>
          <w:lang w:val="uk-UA"/>
        </w:rPr>
      </w:pPr>
    </w:p>
    <w:p w:rsidR="00736B8F" w:rsidRPr="0059263C" w:rsidRDefault="00736B8F" w:rsidP="00736B8F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EB6E22">
        <w:rPr>
          <w:sz w:val="24"/>
          <w:szCs w:val="24"/>
          <w:u w:val="single"/>
          <w:lang w:val="uk-UA"/>
        </w:rPr>
        <w:t>програму виконано.</w:t>
      </w:r>
      <w:bookmarkStart w:id="0" w:name="_GoBack"/>
      <w:bookmarkEnd w:id="0"/>
    </w:p>
    <w:p w:rsidR="00736B8F" w:rsidRDefault="00736B8F" w:rsidP="00736B8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36B8F" w:rsidRDefault="00736B8F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36B8F" w:rsidRDefault="00736B8F" w:rsidP="00736B8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736B8F" w:rsidRPr="009321BA" w:rsidRDefault="00736B8F" w:rsidP="00736B8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736B8F" w:rsidRPr="00BA6E91" w:rsidRDefault="00736B8F" w:rsidP="00736B8F">
      <w:pPr>
        <w:rPr>
          <w:lang w:val="uk-UA"/>
        </w:rPr>
      </w:pPr>
    </w:p>
    <w:p w:rsidR="00CE74C0" w:rsidRPr="00736B8F" w:rsidRDefault="00CE74C0">
      <w:pPr>
        <w:rPr>
          <w:lang w:val="uk-UA"/>
        </w:rPr>
      </w:pPr>
    </w:p>
    <w:sectPr w:rsidR="00CE74C0" w:rsidRPr="00736B8F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8F"/>
    <w:rsid w:val="0059263C"/>
    <w:rsid w:val="00736B8F"/>
    <w:rsid w:val="00CE74C0"/>
    <w:rsid w:val="00E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72FF"/>
  <w15:chartTrackingRefBased/>
  <w15:docId w15:val="{60E8E530-BDDB-4E7E-A2EB-3DDA5E56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36B8F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B8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736B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2020-05-25T14:35:00Z</dcterms:created>
  <dcterms:modified xsi:type="dcterms:W3CDTF">2020-05-25T15:18:00Z</dcterms:modified>
</cp:coreProperties>
</file>