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A3" w:rsidRPr="005C524C" w:rsidRDefault="00F076A3" w:rsidP="00F076A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F076A3" w:rsidRPr="005C524C" w:rsidRDefault="00F076A3" w:rsidP="00F076A3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F076A3" w:rsidRPr="005C524C" w:rsidRDefault="00F076A3" w:rsidP="00F076A3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76A3" w:rsidRPr="005C524C" w:rsidRDefault="00F076A3" w:rsidP="00F076A3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F076A3" w:rsidRDefault="00F076A3" w:rsidP="00F076A3">
      <w:pPr>
        <w:pStyle w:val="1"/>
        <w:spacing w:line="240" w:lineRule="exact"/>
        <w:jc w:val="left"/>
        <w:rPr>
          <w:sz w:val="24"/>
          <w:szCs w:val="24"/>
        </w:rPr>
      </w:pPr>
    </w:p>
    <w:p w:rsidR="00F076A3" w:rsidRPr="005C524C" w:rsidRDefault="00F076A3" w:rsidP="00F076A3">
      <w:pPr>
        <w:rPr>
          <w:lang w:eastAsia="ru-RU"/>
        </w:rPr>
      </w:pPr>
    </w:p>
    <w:p w:rsidR="00F076A3" w:rsidRPr="005C524C" w:rsidRDefault="00F076A3" w:rsidP="00F076A3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F076A3" w:rsidRPr="005C524C" w:rsidRDefault="00F076A3" w:rsidP="00F076A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рав</w:t>
      </w:r>
      <w:proofErr w:type="spellEnd"/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F076A3" w:rsidRPr="005C524C" w:rsidRDefault="00F076A3" w:rsidP="00F076A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076A3" w:rsidRPr="00787980" w:rsidRDefault="00F076A3" w:rsidP="00F076A3">
      <w:pPr>
        <w:rPr>
          <w:sz w:val="28"/>
          <w:szCs w:val="28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="00EA3959" w:rsidRPr="00EA3959">
        <w:rPr>
          <w:rFonts w:ascii="Times New Roman" w:hAnsi="Times New Roman" w:cs="Times New Roman"/>
          <w:b/>
          <w:i/>
          <w:sz w:val="28"/>
          <w:szCs w:val="28"/>
          <w:u w:val="single"/>
        </w:rPr>
        <w:t>Взаємодія підприємств транспорту</w:t>
      </w:r>
      <w:bookmarkStart w:id="0" w:name="_GoBack"/>
      <w:bookmarkEnd w:id="0"/>
    </w:p>
    <w:p w:rsidR="00F076A3" w:rsidRPr="005C524C" w:rsidRDefault="00F076A3" w:rsidP="00F076A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6A3" w:rsidRPr="005C524C" w:rsidRDefault="00F076A3" w:rsidP="00F076A3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076A3" w:rsidRPr="005C524C" w:rsidRDefault="00F076A3" w:rsidP="00F076A3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Семінар</w:t>
      </w:r>
    </w:p>
    <w:p w:rsidR="00F076A3" w:rsidRPr="005C524C" w:rsidRDefault="00F076A3" w:rsidP="00F076A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076A3" w:rsidRPr="00F076A3" w:rsidRDefault="00F076A3" w:rsidP="00F076A3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Підприємства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автомобільного</w:t>
      </w:r>
      <w:proofErr w:type="spellEnd"/>
      <w:r w:rsidRPr="00F076A3">
        <w:rPr>
          <w:sz w:val="24"/>
          <w:szCs w:val="24"/>
        </w:rPr>
        <w:t xml:space="preserve"> транспорту </w:t>
      </w:r>
      <w:proofErr w:type="gramStart"/>
      <w:r w:rsidRPr="00F076A3">
        <w:rPr>
          <w:sz w:val="24"/>
          <w:szCs w:val="24"/>
        </w:rPr>
        <w:t xml:space="preserve">та  </w:t>
      </w:r>
      <w:proofErr w:type="spellStart"/>
      <w:r w:rsidRPr="00F076A3">
        <w:rPr>
          <w:sz w:val="24"/>
          <w:szCs w:val="24"/>
        </w:rPr>
        <w:t>особливості</w:t>
      </w:r>
      <w:proofErr w:type="spellEnd"/>
      <w:proofErr w:type="gram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їх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діяльності</w:t>
      </w:r>
      <w:proofErr w:type="spellEnd"/>
      <w:r w:rsidRPr="00F076A3">
        <w:rPr>
          <w:sz w:val="24"/>
          <w:szCs w:val="24"/>
        </w:rPr>
        <w:t>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Підприємства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proofErr w:type="gramStart"/>
      <w:r w:rsidRPr="00F076A3">
        <w:rPr>
          <w:sz w:val="24"/>
          <w:szCs w:val="24"/>
        </w:rPr>
        <w:t>залізничного</w:t>
      </w:r>
      <w:proofErr w:type="spellEnd"/>
      <w:r w:rsidRPr="00F076A3">
        <w:rPr>
          <w:sz w:val="24"/>
          <w:szCs w:val="24"/>
        </w:rPr>
        <w:t xml:space="preserve">  транспорту</w:t>
      </w:r>
      <w:proofErr w:type="gramEnd"/>
      <w:r w:rsidRPr="00F076A3">
        <w:rPr>
          <w:sz w:val="24"/>
          <w:szCs w:val="24"/>
        </w:rPr>
        <w:t xml:space="preserve"> та  </w:t>
      </w:r>
      <w:proofErr w:type="spellStart"/>
      <w:r w:rsidRPr="00F076A3">
        <w:rPr>
          <w:sz w:val="24"/>
          <w:szCs w:val="24"/>
        </w:rPr>
        <w:t>особливості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їх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діяльності</w:t>
      </w:r>
      <w:proofErr w:type="spellEnd"/>
      <w:r w:rsidRPr="00F076A3">
        <w:rPr>
          <w:sz w:val="24"/>
          <w:szCs w:val="24"/>
        </w:rPr>
        <w:t>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Підприємства</w:t>
      </w:r>
      <w:proofErr w:type="spellEnd"/>
      <w:r w:rsidRPr="00F076A3">
        <w:rPr>
          <w:sz w:val="24"/>
          <w:szCs w:val="24"/>
        </w:rPr>
        <w:t xml:space="preserve"> </w:t>
      </w:r>
      <w:proofErr w:type="gramStart"/>
      <w:r w:rsidRPr="00F076A3">
        <w:rPr>
          <w:sz w:val="24"/>
          <w:szCs w:val="24"/>
        </w:rPr>
        <w:t>водного  транспорту</w:t>
      </w:r>
      <w:proofErr w:type="gramEnd"/>
      <w:r w:rsidRPr="00F076A3">
        <w:rPr>
          <w:sz w:val="24"/>
          <w:szCs w:val="24"/>
        </w:rPr>
        <w:t xml:space="preserve"> та  </w:t>
      </w:r>
      <w:proofErr w:type="spellStart"/>
      <w:r w:rsidRPr="00F076A3">
        <w:rPr>
          <w:sz w:val="24"/>
          <w:szCs w:val="24"/>
        </w:rPr>
        <w:t>особливості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їх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діяльності</w:t>
      </w:r>
      <w:proofErr w:type="spellEnd"/>
      <w:r w:rsidRPr="00F076A3">
        <w:rPr>
          <w:sz w:val="24"/>
          <w:szCs w:val="24"/>
        </w:rPr>
        <w:t>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Підприємства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proofErr w:type="gramStart"/>
      <w:r w:rsidRPr="00F076A3">
        <w:rPr>
          <w:sz w:val="24"/>
          <w:szCs w:val="24"/>
        </w:rPr>
        <w:t>трубопровідного</w:t>
      </w:r>
      <w:proofErr w:type="spellEnd"/>
      <w:r w:rsidRPr="00F076A3">
        <w:rPr>
          <w:sz w:val="24"/>
          <w:szCs w:val="24"/>
        </w:rPr>
        <w:t xml:space="preserve">  транспорту</w:t>
      </w:r>
      <w:proofErr w:type="gramEnd"/>
      <w:r w:rsidRPr="00F076A3">
        <w:rPr>
          <w:sz w:val="24"/>
          <w:szCs w:val="24"/>
        </w:rPr>
        <w:t xml:space="preserve"> та  </w:t>
      </w:r>
      <w:proofErr w:type="spellStart"/>
      <w:r w:rsidRPr="00F076A3">
        <w:rPr>
          <w:sz w:val="24"/>
          <w:szCs w:val="24"/>
        </w:rPr>
        <w:t>особливості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їх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діяльності</w:t>
      </w:r>
      <w:proofErr w:type="spellEnd"/>
      <w:r w:rsidRPr="00F076A3">
        <w:rPr>
          <w:sz w:val="24"/>
          <w:szCs w:val="24"/>
        </w:rPr>
        <w:t>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Транспортні</w:t>
      </w:r>
      <w:proofErr w:type="spellEnd"/>
      <w:r w:rsidRPr="00F076A3">
        <w:rPr>
          <w:sz w:val="24"/>
          <w:szCs w:val="24"/>
        </w:rPr>
        <w:t xml:space="preserve"> договори та </w:t>
      </w:r>
      <w:proofErr w:type="spellStart"/>
      <w:r w:rsidRPr="00F076A3">
        <w:rPr>
          <w:sz w:val="24"/>
          <w:szCs w:val="24"/>
        </w:rPr>
        <w:t>їх</w:t>
      </w:r>
      <w:proofErr w:type="spellEnd"/>
      <w:r w:rsidRPr="00F076A3">
        <w:rPr>
          <w:sz w:val="24"/>
          <w:szCs w:val="24"/>
        </w:rPr>
        <w:t xml:space="preserve"> характеристика.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Концесії</w:t>
      </w:r>
      <w:proofErr w:type="spellEnd"/>
      <w:r w:rsidRPr="00F076A3">
        <w:rPr>
          <w:sz w:val="24"/>
          <w:szCs w:val="24"/>
        </w:rPr>
        <w:t xml:space="preserve"> в </w:t>
      </w:r>
      <w:proofErr w:type="spellStart"/>
      <w:r w:rsidRPr="00F076A3">
        <w:rPr>
          <w:sz w:val="24"/>
          <w:szCs w:val="24"/>
        </w:rPr>
        <w:t>галузі</w:t>
      </w:r>
      <w:proofErr w:type="spellEnd"/>
      <w:r w:rsidRPr="00F076A3">
        <w:rPr>
          <w:sz w:val="24"/>
          <w:szCs w:val="24"/>
        </w:rPr>
        <w:t xml:space="preserve"> транспорту.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Ліцензування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транспортної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діяльності</w:t>
      </w:r>
      <w:proofErr w:type="spellEnd"/>
      <w:r w:rsidRPr="00F076A3">
        <w:rPr>
          <w:sz w:val="24"/>
          <w:szCs w:val="24"/>
        </w:rPr>
        <w:t>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Страхування</w:t>
      </w:r>
      <w:proofErr w:type="spellEnd"/>
      <w:r w:rsidRPr="00F076A3">
        <w:rPr>
          <w:sz w:val="24"/>
          <w:szCs w:val="24"/>
        </w:rPr>
        <w:t xml:space="preserve"> на </w:t>
      </w:r>
      <w:proofErr w:type="spellStart"/>
      <w:r w:rsidRPr="00F076A3">
        <w:rPr>
          <w:sz w:val="24"/>
          <w:szCs w:val="24"/>
        </w:rPr>
        <w:t>транспорті</w:t>
      </w:r>
      <w:proofErr w:type="spellEnd"/>
      <w:r w:rsidRPr="00F076A3">
        <w:rPr>
          <w:sz w:val="24"/>
          <w:szCs w:val="24"/>
        </w:rPr>
        <w:t>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Транспортні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правопорушення</w:t>
      </w:r>
      <w:proofErr w:type="spellEnd"/>
      <w:r w:rsidRPr="00F076A3">
        <w:rPr>
          <w:sz w:val="24"/>
          <w:szCs w:val="24"/>
        </w:rPr>
        <w:t>.</w:t>
      </w:r>
    </w:p>
    <w:p w:rsidR="00F076A3" w:rsidRPr="00F076A3" w:rsidRDefault="00F076A3" w:rsidP="00F076A3">
      <w:pPr>
        <w:pStyle w:val="a3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F076A3">
        <w:rPr>
          <w:sz w:val="24"/>
          <w:szCs w:val="24"/>
        </w:rPr>
        <w:t>Актово-претензійна</w:t>
      </w:r>
      <w:proofErr w:type="spellEnd"/>
      <w:r w:rsidRPr="00F076A3">
        <w:rPr>
          <w:sz w:val="24"/>
          <w:szCs w:val="24"/>
        </w:rPr>
        <w:t xml:space="preserve"> </w:t>
      </w:r>
      <w:proofErr w:type="spellStart"/>
      <w:r w:rsidRPr="00F076A3">
        <w:rPr>
          <w:sz w:val="24"/>
          <w:szCs w:val="24"/>
        </w:rPr>
        <w:t>діяльність</w:t>
      </w:r>
      <w:proofErr w:type="spellEnd"/>
      <w:r w:rsidRPr="00F076A3">
        <w:rPr>
          <w:sz w:val="24"/>
          <w:szCs w:val="24"/>
        </w:rPr>
        <w:t xml:space="preserve"> на </w:t>
      </w:r>
      <w:proofErr w:type="spellStart"/>
      <w:r w:rsidRPr="00F076A3">
        <w:rPr>
          <w:sz w:val="24"/>
          <w:szCs w:val="24"/>
        </w:rPr>
        <w:t>транспорті</w:t>
      </w:r>
      <w:proofErr w:type="spellEnd"/>
    </w:p>
    <w:p w:rsidR="00F076A3" w:rsidRPr="0015075F" w:rsidRDefault="00F076A3" w:rsidP="00F076A3">
      <w:pPr>
        <w:pStyle w:val="HTML"/>
        <w:shd w:val="clear" w:color="auto" w:fill="FFFFFF"/>
        <w:ind w:left="644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A3" w:rsidRPr="000A4BDC" w:rsidRDefault="00F076A3" w:rsidP="00F076A3">
      <w:pPr>
        <w:spacing w:line="240" w:lineRule="exact"/>
        <w:rPr>
          <w:color w:val="000000"/>
          <w:sz w:val="24"/>
          <w:szCs w:val="24"/>
        </w:rPr>
      </w:pP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076A3" w:rsidRDefault="00F076A3" w:rsidP="00F076A3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Булгакова І.В., </w:t>
      </w:r>
      <w:proofErr w:type="spellStart"/>
      <w:r>
        <w:rPr>
          <w:sz w:val="24"/>
          <w:szCs w:val="24"/>
          <w:lang w:val="uk-UA"/>
        </w:rPr>
        <w:t>Клепікова</w:t>
      </w:r>
      <w:proofErr w:type="spellEnd"/>
      <w:r>
        <w:rPr>
          <w:sz w:val="24"/>
          <w:szCs w:val="24"/>
          <w:lang w:val="uk-UA"/>
        </w:rPr>
        <w:t xml:space="preserve"> О.В. Транспортне право України: Академічний курс: </w:t>
      </w:r>
      <w:proofErr w:type="spellStart"/>
      <w:r>
        <w:rPr>
          <w:sz w:val="24"/>
          <w:szCs w:val="24"/>
          <w:lang w:val="uk-UA"/>
        </w:rPr>
        <w:t>Підруч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юр</w:t>
      </w:r>
      <w:proofErr w:type="spellEnd"/>
      <w:r>
        <w:rPr>
          <w:sz w:val="24"/>
          <w:szCs w:val="24"/>
          <w:lang w:val="uk-UA"/>
        </w:rPr>
        <w:t xml:space="preserve">. спец. </w:t>
      </w:r>
      <w:proofErr w:type="spellStart"/>
      <w:r>
        <w:rPr>
          <w:sz w:val="24"/>
          <w:szCs w:val="24"/>
          <w:lang w:val="uk-UA"/>
        </w:rPr>
        <w:t>вищ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закл</w:t>
      </w:r>
      <w:proofErr w:type="spellEnd"/>
      <w:r>
        <w:rPr>
          <w:sz w:val="24"/>
          <w:szCs w:val="24"/>
          <w:lang w:val="uk-UA"/>
        </w:rPr>
        <w:t>.− К.: Концерн «Видавничий дім Ін Юре» , 2012.−536с.</w:t>
      </w:r>
    </w:p>
    <w:p w:rsidR="00F076A3" w:rsidRDefault="00F076A3" w:rsidP="00F076A3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Гіжевський</w:t>
      </w:r>
      <w:proofErr w:type="spellEnd"/>
      <w:r>
        <w:rPr>
          <w:sz w:val="24"/>
          <w:szCs w:val="24"/>
          <w:lang w:val="uk-UA"/>
        </w:rPr>
        <w:t xml:space="preserve"> В.К. Транспортне право України: [підручник] / В.К. </w:t>
      </w:r>
      <w:proofErr w:type="spellStart"/>
      <w:r>
        <w:rPr>
          <w:sz w:val="24"/>
          <w:szCs w:val="24"/>
          <w:lang w:val="uk-UA"/>
        </w:rPr>
        <w:t>Гіжевський</w:t>
      </w:r>
      <w:proofErr w:type="spellEnd"/>
      <w:r>
        <w:rPr>
          <w:sz w:val="24"/>
          <w:szCs w:val="24"/>
          <w:lang w:val="uk-UA"/>
        </w:rPr>
        <w:t xml:space="preserve">, Е.Ф. </w:t>
      </w:r>
      <w:proofErr w:type="spellStart"/>
      <w:r>
        <w:rPr>
          <w:sz w:val="24"/>
          <w:szCs w:val="24"/>
          <w:lang w:val="uk-UA"/>
        </w:rPr>
        <w:t>Демський</w:t>
      </w:r>
      <w:proofErr w:type="spellEnd"/>
      <w:r>
        <w:rPr>
          <w:sz w:val="24"/>
          <w:szCs w:val="24"/>
          <w:lang w:val="uk-UA"/>
        </w:rPr>
        <w:t xml:space="preserve">, А.В. </w:t>
      </w:r>
      <w:proofErr w:type="spellStart"/>
      <w:r>
        <w:rPr>
          <w:sz w:val="24"/>
          <w:szCs w:val="24"/>
          <w:lang w:val="uk-UA"/>
        </w:rPr>
        <w:t>Мілашевич</w:t>
      </w:r>
      <w:proofErr w:type="spellEnd"/>
      <w:r>
        <w:rPr>
          <w:sz w:val="24"/>
          <w:szCs w:val="24"/>
          <w:lang w:val="uk-UA"/>
        </w:rPr>
        <w:t xml:space="preserve">.− [2-ге вид., </w:t>
      </w:r>
      <w:proofErr w:type="spellStart"/>
      <w:r>
        <w:rPr>
          <w:sz w:val="24"/>
          <w:szCs w:val="24"/>
          <w:lang w:val="uk-UA"/>
        </w:rPr>
        <w:t>доповн.і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переробл</w:t>
      </w:r>
      <w:proofErr w:type="spellEnd"/>
      <w:r>
        <w:rPr>
          <w:sz w:val="24"/>
          <w:szCs w:val="24"/>
          <w:lang w:val="uk-UA"/>
        </w:rPr>
        <w:t xml:space="preserve">.].−К.: </w:t>
      </w:r>
      <w:proofErr w:type="spellStart"/>
      <w:r>
        <w:rPr>
          <w:sz w:val="24"/>
          <w:szCs w:val="24"/>
          <w:lang w:val="uk-UA"/>
        </w:rPr>
        <w:t>Атіка</w:t>
      </w:r>
      <w:proofErr w:type="spellEnd"/>
      <w:r>
        <w:rPr>
          <w:sz w:val="24"/>
          <w:szCs w:val="24"/>
          <w:lang w:val="uk-UA"/>
        </w:rPr>
        <w:t>, 2012.-332с.</w:t>
      </w:r>
    </w:p>
    <w:p w:rsidR="00F076A3" w:rsidRPr="00E61C00" w:rsidRDefault="00F076A3" w:rsidP="00F076A3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7E770D">
        <w:rPr>
          <w:sz w:val="24"/>
          <w:szCs w:val="24"/>
        </w:rPr>
        <w:t xml:space="preserve">Закон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 «Про транспорт» 10.11.1994 р. //</w:t>
      </w:r>
      <w:proofErr w:type="spellStart"/>
      <w:r w:rsidRPr="007E770D">
        <w:rPr>
          <w:sz w:val="24"/>
          <w:szCs w:val="24"/>
        </w:rPr>
        <w:t>Відомості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Верховної</w:t>
      </w:r>
      <w:proofErr w:type="spellEnd"/>
      <w:r w:rsidRPr="007E770D">
        <w:rPr>
          <w:sz w:val="24"/>
          <w:szCs w:val="24"/>
        </w:rPr>
        <w:t xml:space="preserve"> Ради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. – 1994. - № 51. – Ст. 446. </w:t>
      </w:r>
      <w:r w:rsidR="00E61C00" w:rsidRPr="007E770D">
        <w:rPr>
          <w:sz w:val="24"/>
          <w:szCs w:val="24"/>
        </w:rPr>
        <w:t xml:space="preserve">(з </w:t>
      </w:r>
      <w:proofErr w:type="spellStart"/>
      <w:r w:rsidR="00E61C00" w:rsidRPr="007E770D">
        <w:rPr>
          <w:sz w:val="24"/>
          <w:szCs w:val="24"/>
        </w:rPr>
        <w:t>наступними</w:t>
      </w:r>
      <w:proofErr w:type="spellEnd"/>
      <w:r w:rsidR="00E61C00" w:rsidRPr="007E770D">
        <w:rPr>
          <w:sz w:val="24"/>
          <w:szCs w:val="24"/>
        </w:rPr>
        <w:t xml:space="preserve"> </w:t>
      </w:r>
      <w:proofErr w:type="spellStart"/>
      <w:r w:rsidR="00E61C00" w:rsidRPr="007E770D">
        <w:rPr>
          <w:sz w:val="24"/>
          <w:szCs w:val="24"/>
        </w:rPr>
        <w:t>змінами</w:t>
      </w:r>
      <w:proofErr w:type="spellEnd"/>
      <w:r w:rsidR="00E61C00" w:rsidRPr="007E770D">
        <w:rPr>
          <w:sz w:val="24"/>
          <w:szCs w:val="24"/>
        </w:rPr>
        <w:t xml:space="preserve"> і </w:t>
      </w:r>
      <w:proofErr w:type="spellStart"/>
      <w:r w:rsidR="00E61C00" w:rsidRPr="007E770D">
        <w:rPr>
          <w:sz w:val="24"/>
          <w:szCs w:val="24"/>
        </w:rPr>
        <w:t>доповненнями</w:t>
      </w:r>
      <w:proofErr w:type="spellEnd"/>
      <w:r w:rsidR="00E61C00" w:rsidRPr="007E770D">
        <w:rPr>
          <w:sz w:val="24"/>
          <w:szCs w:val="24"/>
        </w:rPr>
        <w:t>).</w:t>
      </w:r>
    </w:p>
    <w:p w:rsidR="00E61C00" w:rsidRPr="00E61C00" w:rsidRDefault="00E61C00" w:rsidP="00E61C00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84"/>
        <w:jc w:val="both"/>
        <w:rPr>
          <w:bCs/>
          <w:spacing w:val="-6"/>
          <w:sz w:val="24"/>
          <w:szCs w:val="24"/>
          <w:lang w:val="uk-UA"/>
        </w:rPr>
      </w:pPr>
      <w:r w:rsidRPr="00E61C00">
        <w:rPr>
          <w:bCs/>
          <w:iCs/>
          <w:sz w:val="24"/>
          <w:szCs w:val="24"/>
          <w:lang w:val="uk-UA"/>
        </w:rPr>
        <w:t xml:space="preserve"> </w:t>
      </w:r>
      <w:r w:rsidRPr="00E61C00">
        <w:rPr>
          <w:bCs/>
          <w:iCs/>
          <w:sz w:val="24"/>
          <w:szCs w:val="24"/>
          <w:lang w:val="uk-UA"/>
        </w:rPr>
        <w:t>«Про страхування» від 7 березня 1996 р. № 85/96-ВР // Відомості Верховної Ради України. – 1996. – № 18. – Ст. 78.</w:t>
      </w:r>
      <w:r w:rsidRPr="00E61C00">
        <w:rPr>
          <w:sz w:val="24"/>
          <w:szCs w:val="24"/>
          <w:lang w:val="uk-UA"/>
        </w:rPr>
        <w:t xml:space="preserve"> </w:t>
      </w:r>
      <w:r w:rsidRPr="007E770D">
        <w:rPr>
          <w:sz w:val="24"/>
          <w:szCs w:val="24"/>
        </w:rPr>
        <w:t xml:space="preserve">(з </w:t>
      </w:r>
      <w:proofErr w:type="spellStart"/>
      <w:r w:rsidRPr="007E770D">
        <w:rPr>
          <w:sz w:val="24"/>
          <w:szCs w:val="24"/>
        </w:rPr>
        <w:t>наступними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змінами</w:t>
      </w:r>
      <w:proofErr w:type="spellEnd"/>
      <w:r w:rsidRPr="007E770D">
        <w:rPr>
          <w:sz w:val="24"/>
          <w:szCs w:val="24"/>
        </w:rPr>
        <w:t xml:space="preserve"> і </w:t>
      </w:r>
      <w:proofErr w:type="spellStart"/>
      <w:r w:rsidRPr="007E770D">
        <w:rPr>
          <w:sz w:val="24"/>
          <w:szCs w:val="24"/>
        </w:rPr>
        <w:t>доповненнями</w:t>
      </w:r>
      <w:proofErr w:type="spellEnd"/>
      <w:r w:rsidRPr="007E770D">
        <w:rPr>
          <w:sz w:val="24"/>
          <w:szCs w:val="24"/>
        </w:rPr>
        <w:t>).</w:t>
      </w:r>
    </w:p>
    <w:p w:rsidR="00E61C00" w:rsidRPr="00E61C00" w:rsidRDefault="00E61C00" w:rsidP="00E61C00">
      <w:pPr>
        <w:pStyle w:val="a3"/>
        <w:widowControl/>
        <w:shd w:val="clear" w:color="auto" w:fill="FFFFFF"/>
        <w:autoSpaceDE/>
        <w:autoSpaceDN/>
        <w:adjustRightInd/>
        <w:ind w:left="284"/>
        <w:jc w:val="both"/>
        <w:rPr>
          <w:bCs/>
          <w:spacing w:val="-6"/>
          <w:sz w:val="24"/>
          <w:szCs w:val="24"/>
          <w:lang w:val="uk-UA"/>
        </w:rPr>
      </w:pPr>
    </w:p>
    <w:p w:rsidR="00E61C00" w:rsidRPr="005C172C" w:rsidRDefault="00E61C00" w:rsidP="00E61C00">
      <w:pPr>
        <w:pStyle w:val="a3"/>
        <w:spacing w:line="240" w:lineRule="exact"/>
        <w:ind w:left="284"/>
        <w:rPr>
          <w:sz w:val="24"/>
          <w:szCs w:val="24"/>
          <w:lang w:val="uk-UA"/>
        </w:rPr>
      </w:pPr>
    </w:p>
    <w:p w:rsidR="00F076A3" w:rsidRDefault="00F076A3" w:rsidP="00F076A3">
      <w:pPr>
        <w:spacing w:line="240" w:lineRule="exact"/>
        <w:rPr>
          <w:sz w:val="24"/>
          <w:szCs w:val="24"/>
        </w:rPr>
      </w:pPr>
    </w:p>
    <w:p w:rsidR="00F076A3" w:rsidRPr="009E0BD1" w:rsidRDefault="00F076A3" w:rsidP="00F076A3">
      <w:pPr>
        <w:spacing w:line="240" w:lineRule="exact"/>
        <w:rPr>
          <w:sz w:val="24"/>
          <w:szCs w:val="24"/>
        </w:rPr>
      </w:pPr>
    </w:p>
    <w:p w:rsidR="00F076A3" w:rsidRPr="005C524C" w:rsidRDefault="00F076A3" w:rsidP="00F076A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трав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F076A3" w:rsidRPr="005C524C" w:rsidRDefault="00F076A3" w:rsidP="00F076A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F076A3" w:rsidRPr="0015075F" w:rsidRDefault="00F076A3" w:rsidP="00F076A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p w:rsidR="00B33E56" w:rsidRDefault="00B33E56"/>
    <w:sectPr w:rsidR="00B33E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436C"/>
    <w:multiLevelType w:val="hybridMultilevel"/>
    <w:tmpl w:val="C18E077A"/>
    <w:lvl w:ilvl="0" w:tplc="3814C3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12212"/>
    <w:multiLevelType w:val="hybridMultilevel"/>
    <w:tmpl w:val="A380039A"/>
    <w:lvl w:ilvl="0" w:tplc="49A6F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C67615"/>
    <w:multiLevelType w:val="hybridMultilevel"/>
    <w:tmpl w:val="D2549B7C"/>
    <w:lvl w:ilvl="0" w:tplc="604E0F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18"/>
    <w:rsid w:val="007B2B18"/>
    <w:rsid w:val="00B33E56"/>
    <w:rsid w:val="00E61C00"/>
    <w:rsid w:val="00EA3959"/>
    <w:rsid w:val="00F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6502"/>
  <w15:chartTrackingRefBased/>
  <w15:docId w15:val="{7717160C-93B4-4237-BBC0-DA2D545E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6A3"/>
  </w:style>
  <w:style w:type="paragraph" w:styleId="1">
    <w:name w:val="heading 1"/>
    <w:basedOn w:val="a"/>
    <w:next w:val="a"/>
    <w:link w:val="10"/>
    <w:qFormat/>
    <w:rsid w:val="00F076A3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6A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076A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07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076A3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2020-05-25T10:05:00Z</dcterms:created>
  <dcterms:modified xsi:type="dcterms:W3CDTF">2020-05-25T10:15:00Z</dcterms:modified>
</cp:coreProperties>
</file>