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9C0" w:rsidRPr="00512A3B" w:rsidRDefault="00A419C0" w:rsidP="00A419C0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A419C0" w:rsidRPr="004B2518" w:rsidRDefault="00A419C0" w:rsidP="00A419C0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 w:rsidRPr="004B2518"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A419C0" w:rsidRPr="00512A3B" w:rsidRDefault="00A419C0" w:rsidP="00A419C0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A419C0" w:rsidRPr="00512A3B" w:rsidRDefault="00A419C0" w:rsidP="00A419C0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A419C0" w:rsidRDefault="00A419C0" w:rsidP="00A419C0">
      <w:pPr>
        <w:pStyle w:val="1"/>
        <w:jc w:val="left"/>
        <w:rPr>
          <w:szCs w:val="28"/>
        </w:rPr>
      </w:pPr>
    </w:p>
    <w:p w:rsidR="00A419C0" w:rsidRDefault="00A419C0" w:rsidP="00A419C0">
      <w:pPr>
        <w:pStyle w:val="1"/>
        <w:rPr>
          <w:szCs w:val="28"/>
        </w:rPr>
      </w:pPr>
    </w:p>
    <w:p w:rsidR="00A419C0" w:rsidRPr="006A68F9" w:rsidRDefault="00A419C0" w:rsidP="00A419C0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4B2518"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Культурологія</w:t>
      </w:r>
      <w:r w:rsidRPr="00C96B3C">
        <w:rPr>
          <w:b/>
          <w:sz w:val="24"/>
          <w:szCs w:val="24"/>
          <w:lang w:val="uk-UA"/>
        </w:rPr>
        <w:t>”</w:t>
      </w:r>
    </w:p>
    <w:p w:rsidR="00A419C0" w:rsidRDefault="00A419C0" w:rsidP="00A419C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A419C0" w:rsidRPr="006A68F9" w:rsidRDefault="00A419C0" w:rsidP="00A419C0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A419C0" w:rsidRDefault="00A419C0" w:rsidP="00A419C0">
      <w:pPr>
        <w:rPr>
          <w:sz w:val="18"/>
          <w:szCs w:val="18"/>
          <w:lang w:val="uk-UA"/>
        </w:rPr>
      </w:pPr>
    </w:p>
    <w:p w:rsidR="00A419C0" w:rsidRPr="004B2518" w:rsidRDefault="00A419C0" w:rsidP="00A419C0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СВ-22</w:t>
      </w:r>
      <w:r>
        <w:rPr>
          <w:b/>
          <w:sz w:val="24"/>
          <w:szCs w:val="24"/>
          <w:u w:val="single"/>
          <w:lang w:val="uk-UA"/>
        </w:rPr>
        <w:t>8</w:t>
      </w:r>
    </w:p>
    <w:p w:rsidR="00A419C0" w:rsidRDefault="00A419C0" w:rsidP="00A419C0">
      <w:pPr>
        <w:rPr>
          <w:sz w:val="24"/>
          <w:szCs w:val="24"/>
          <w:lang w:val="uk-UA"/>
        </w:rPr>
      </w:pPr>
    </w:p>
    <w:p w:rsidR="00A419C0" w:rsidRDefault="00A419C0" w:rsidP="00A419C0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4B2518"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25</w:t>
      </w:r>
      <w:bookmarkStart w:id="0" w:name="_GoBack"/>
      <w:bookmarkEnd w:id="0"/>
      <w:r w:rsidRPr="004B2518"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травня   </w:t>
      </w:r>
      <w:r w:rsidRPr="004B2518">
        <w:rPr>
          <w:b/>
          <w:sz w:val="24"/>
          <w:szCs w:val="24"/>
          <w:lang w:val="uk-UA"/>
        </w:rPr>
        <w:t>2020 р.</w:t>
      </w:r>
    </w:p>
    <w:p w:rsidR="00A419C0" w:rsidRDefault="00A419C0" w:rsidP="00A419C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A419C0" w:rsidRDefault="00A419C0" w:rsidP="00A419C0">
      <w:pPr>
        <w:rPr>
          <w:sz w:val="24"/>
          <w:szCs w:val="24"/>
          <w:lang w:val="uk-UA"/>
        </w:rPr>
      </w:pPr>
    </w:p>
    <w:p w:rsidR="00A419C0" w:rsidRPr="004B2518" w:rsidRDefault="00A419C0" w:rsidP="00A419C0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>
        <w:rPr>
          <w:b/>
          <w:i/>
          <w:sz w:val="24"/>
          <w:szCs w:val="24"/>
          <w:u w:val="single"/>
          <w:lang w:val="uk-UA"/>
        </w:rPr>
        <w:t xml:space="preserve">Культурний розвиток світу ХХ початку </w:t>
      </w:r>
      <w:proofErr w:type="spellStart"/>
      <w:r>
        <w:rPr>
          <w:b/>
          <w:i/>
          <w:sz w:val="24"/>
          <w:szCs w:val="24"/>
          <w:u w:val="single"/>
          <w:lang w:val="uk-UA"/>
        </w:rPr>
        <w:t>ХХІст</w:t>
      </w:r>
      <w:proofErr w:type="spellEnd"/>
    </w:p>
    <w:p w:rsidR="00A419C0" w:rsidRDefault="00A419C0" w:rsidP="00A419C0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A419C0" w:rsidRDefault="00A419C0" w:rsidP="00A419C0">
      <w:pPr>
        <w:tabs>
          <w:tab w:val="left" w:pos="2405"/>
        </w:tabs>
        <w:rPr>
          <w:sz w:val="24"/>
          <w:szCs w:val="24"/>
          <w:lang w:val="uk-UA"/>
        </w:rPr>
      </w:pPr>
    </w:p>
    <w:p w:rsidR="00A419C0" w:rsidRPr="004B2518" w:rsidRDefault="00A419C0" w:rsidP="00A419C0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Семінар</w:t>
      </w:r>
    </w:p>
    <w:p w:rsidR="00A419C0" w:rsidRDefault="00A419C0" w:rsidP="00A419C0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A419C0" w:rsidRDefault="00A419C0" w:rsidP="00A419C0">
      <w:pPr>
        <w:rPr>
          <w:sz w:val="24"/>
          <w:szCs w:val="24"/>
          <w:lang w:val="uk-UA"/>
        </w:rPr>
      </w:pPr>
    </w:p>
    <w:p w:rsidR="00A419C0" w:rsidRDefault="00A419C0" w:rsidP="00A419C0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 xml:space="preserve">План заняття: </w:t>
      </w:r>
    </w:p>
    <w:p w:rsidR="00A419C0" w:rsidRPr="00890000" w:rsidRDefault="00A419C0" w:rsidP="00A419C0">
      <w:pPr>
        <w:rPr>
          <w:b/>
          <w:sz w:val="24"/>
          <w:szCs w:val="24"/>
          <w:lang w:val="uk-UA"/>
        </w:rPr>
      </w:pPr>
    </w:p>
    <w:p w:rsidR="00A419C0" w:rsidRDefault="00A419C0" w:rsidP="00A419C0">
      <w:pPr>
        <w:widowControl/>
        <w:autoSpaceDE/>
        <w:autoSpaceDN/>
        <w:adjustRightInd/>
        <w:ind w:right="99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Освіта і наукові знання.</w:t>
      </w:r>
    </w:p>
    <w:p w:rsidR="00A419C0" w:rsidRDefault="00A419C0" w:rsidP="00A419C0">
      <w:pPr>
        <w:widowControl/>
        <w:autoSpaceDE/>
        <w:autoSpaceDN/>
        <w:adjustRightInd/>
        <w:ind w:right="992"/>
        <w:jc w:val="both"/>
        <w:rPr>
          <w:sz w:val="24"/>
          <w:szCs w:val="24"/>
          <w:lang w:val="uk-UA"/>
        </w:rPr>
      </w:pPr>
    </w:p>
    <w:p w:rsidR="00A419C0" w:rsidRDefault="00A419C0" w:rsidP="00A419C0">
      <w:pPr>
        <w:widowControl/>
        <w:autoSpaceDE/>
        <w:autoSpaceDN/>
        <w:adjustRightInd/>
        <w:ind w:right="99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Література.</w:t>
      </w:r>
    </w:p>
    <w:p w:rsidR="00A419C0" w:rsidRDefault="00A419C0" w:rsidP="00A419C0">
      <w:pPr>
        <w:widowControl/>
        <w:autoSpaceDE/>
        <w:autoSpaceDN/>
        <w:adjustRightInd/>
        <w:ind w:right="992"/>
        <w:jc w:val="both"/>
        <w:rPr>
          <w:sz w:val="24"/>
          <w:szCs w:val="24"/>
          <w:lang w:val="uk-UA"/>
        </w:rPr>
      </w:pPr>
    </w:p>
    <w:p w:rsidR="00A419C0" w:rsidRDefault="00A419C0" w:rsidP="00A419C0">
      <w:pPr>
        <w:widowControl/>
        <w:autoSpaceDE/>
        <w:autoSpaceDN/>
        <w:adjustRightInd/>
        <w:ind w:right="99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Театральне мистецтво, музика і кіно.</w:t>
      </w:r>
    </w:p>
    <w:p w:rsidR="00A419C0" w:rsidRDefault="00A419C0" w:rsidP="00A419C0">
      <w:pPr>
        <w:widowControl/>
        <w:autoSpaceDE/>
        <w:autoSpaceDN/>
        <w:adjustRightInd/>
        <w:ind w:right="992"/>
        <w:jc w:val="both"/>
        <w:rPr>
          <w:sz w:val="24"/>
          <w:szCs w:val="24"/>
          <w:lang w:val="uk-UA"/>
        </w:rPr>
      </w:pPr>
    </w:p>
    <w:p w:rsidR="00A419C0" w:rsidRDefault="00A419C0" w:rsidP="00A419C0">
      <w:pPr>
        <w:widowControl/>
        <w:autoSpaceDE/>
        <w:autoSpaceDN/>
        <w:adjustRightInd/>
        <w:ind w:right="99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 Масова культура.</w:t>
      </w:r>
    </w:p>
    <w:p w:rsidR="00A419C0" w:rsidRDefault="00A419C0" w:rsidP="00A419C0">
      <w:pPr>
        <w:widowControl/>
        <w:autoSpaceDE/>
        <w:autoSpaceDN/>
        <w:adjustRightInd/>
        <w:ind w:right="992"/>
        <w:jc w:val="both"/>
        <w:rPr>
          <w:sz w:val="24"/>
          <w:szCs w:val="24"/>
          <w:lang w:val="uk-UA"/>
        </w:rPr>
      </w:pPr>
    </w:p>
    <w:p w:rsidR="00A419C0" w:rsidRDefault="00A419C0" w:rsidP="00A419C0">
      <w:pPr>
        <w:widowControl/>
        <w:autoSpaceDE/>
        <w:autoSpaceDN/>
        <w:adjustRightInd/>
        <w:ind w:right="99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6) Культурний розвиток України.</w:t>
      </w:r>
    </w:p>
    <w:p w:rsidR="00A419C0" w:rsidRDefault="00A419C0" w:rsidP="00A419C0">
      <w:pPr>
        <w:widowControl/>
        <w:autoSpaceDE/>
        <w:autoSpaceDN/>
        <w:adjustRightInd/>
        <w:ind w:right="992"/>
        <w:jc w:val="both"/>
        <w:rPr>
          <w:sz w:val="24"/>
          <w:szCs w:val="24"/>
          <w:lang w:val="uk-UA"/>
        </w:rPr>
      </w:pPr>
    </w:p>
    <w:p w:rsidR="00A419C0" w:rsidRDefault="00A419C0" w:rsidP="00A419C0">
      <w:pPr>
        <w:rPr>
          <w:sz w:val="24"/>
          <w:szCs w:val="24"/>
          <w:lang w:val="uk-UA"/>
        </w:rPr>
      </w:pPr>
    </w:p>
    <w:p w:rsidR="00A419C0" w:rsidRDefault="00A419C0" w:rsidP="00A419C0">
      <w:pPr>
        <w:rPr>
          <w:sz w:val="24"/>
          <w:szCs w:val="24"/>
          <w:lang w:val="uk-UA"/>
        </w:rPr>
      </w:pPr>
    </w:p>
    <w:p w:rsidR="00A419C0" w:rsidRDefault="00A419C0" w:rsidP="00A419C0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Список літератури та інформаційні ресурси</w:t>
      </w:r>
      <w:r>
        <w:rPr>
          <w:b/>
          <w:sz w:val="24"/>
          <w:szCs w:val="24"/>
          <w:lang w:val="uk-UA"/>
        </w:rPr>
        <w:t>:</w:t>
      </w:r>
    </w:p>
    <w:p w:rsidR="00A419C0" w:rsidRDefault="00A419C0" w:rsidP="00A419C0">
      <w:pPr>
        <w:rPr>
          <w:sz w:val="24"/>
          <w:szCs w:val="24"/>
          <w:lang w:val="uk-UA"/>
        </w:rPr>
      </w:pPr>
    </w:p>
    <w:p w:rsidR="00A419C0" w:rsidRPr="00890000" w:rsidRDefault="00A419C0" w:rsidP="00A419C0">
      <w:pPr>
        <w:rPr>
          <w:b/>
          <w:sz w:val="24"/>
          <w:szCs w:val="24"/>
          <w:lang w:val="uk-UA"/>
        </w:rPr>
      </w:pPr>
    </w:p>
    <w:p w:rsidR="00A419C0" w:rsidRPr="00C120A3" w:rsidRDefault="00A419C0" w:rsidP="00A419C0">
      <w:pPr>
        <w:pStyle w:val="a3"/>
        <w:widowControl/>
        <w:numPr>
          <w:ilvl w:val="0"/>
          <w:numId w:val="1"/>
        </w:numPr>
        <w:autoSpaceDE/>
        <w:autoSpaceDN/>
        <w:adjustRightInd/>
        <w:ind w:left="284" w:right="992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Культурологія</w:t>
      </w:r>
      <w:r>
        <w:rPr>
          <w:sz w:val="24"/>
          <w:szCs w:val="24"/>
        </w:rPr>
        <w:t xml:space="preserve">: за </w:t>
      </w:r>
      <w:proofErr w:type="spellStart"/>
      <w:r>
        <w:rPr>
          <w:sz w:val="24"/>
          <w:szCs w:val="24"/>
        </w:rPr>
        <w:t>редакцією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uk-UA"/>
        </w:rPr>
        <w:t>Гриц</w:t>
      </w:r>
      <w:r>
        <w:rPr>
          <w:sz w:val="24"/>
          <w:szCs w:val="24"/>
        </w:rPr>
        <w:t>енко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Т</w:t>
      </w:r>
      <w:r>
        <w:rPr>
          <w:sz w:val="24"/>
          <w:szCs w:val="24"/>
        </w:rPr>
        <w:t>.</w:t>
      </w:r>
      <w:r>
        <w:rPr>
          <w:sz w:val="24"/>
          <w:szCs w:val="24"/>
          <w:lang w:val="uk-UA"/>
        </w:rPr>
        <w:t>Б</w:t>
      </w:r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Підручник</w:t>
      </w:r>
      <w:proofErr w:type="spellEnd"/>
      <w:r>
        <w:rPr>
          <w:sz w:val="24"/>
          <w:szCs w:val="24"/>
        </w:rPr>
        <w:t>., К.</w:t>
      </w:r>
      <w:r>
        <w:rPr>
          <w:sz w:val="24"/>
          <w:szCs w:val="24"/>
          <w:lang w:val="uk-UA"/>
        </w:rPr>
        <w:t>: Центр учбової літератури,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2009</w:t>
      </w:r>
      <w:r w:rsidRPr="00C120A3">
        <w:rPr>
          <w:sz w:val="24"/>
          <w:szCs w:val="24"/>
        </w:rPr>
        <w:t>.</w:t>
      </w:r>
      <w:r>
        <w:rPr>
          <w:sz w:val="24"/>
          <w:szCs w:val="24"/>
        </w:rPr>
        <w:t>−</w:t>
      </w:r>
      <w:proofErr w:type="gramEnd"/>
      <w:r>
        <w:rPr>
          <w:sz w:val="24"/>
          <w:szCs w:val="24"/>
          <w:lang w:val="uk-UA"/>
        </w:rPr>
        <w:t>392с.</w:t>
      </w:r>
    </w:p>
    <w:p w:rsidR="00A419C0" w:rsidRPr="00C120A3" w:rsidRDefault="00A419C0" w:rsidP="00A419C0">
      <w:pPr>
        <w:widowControl/>
        <w:autoSpaceDE/>
        <w:autoSpaceDN/>
        <w:adjustRightInd/>
        <w:ind w:left="360" w:right="992"/>
        <w:jc w:val="both"/>
        <w:rPr>
          <w:sz w:val="24"/>
          <w:szCs w:val="24"/>
        </w:rPr>
      </w:pPr>
    </w:p>
    <w:p w:rsidR="00A419C0" w:rsidRPr="00511A65" w:rsidRDefault="00A419C0" w:rsidP="00A419C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Pr="00511A65">
        <w:rPr>
          <w:sz w:val="24"/>
          <w:szCs w:val="24"/>
          <w:lang w:val="uk-UA"/>
        </w:rPr>
        <w:t xml:space="preserve">) </w:t>
      </w:r>
      <w:r w:rsidRPr="00890000">
        <w:rPr>
          <w:sz w:val="24"/>
          <w:szCs w:val="24"/>
          <w:lang w:val="uk-UA"/>
        </w:rPr>
        <w:t>https://pidruchnyk.com.ua</w:t>
      </w:r>
    </w:p>
    <w:p w:rsidR="00A419C0" w:rsidRDefault="00A419C0" w:rsidP="00A419C0">
      <w:pPr>
        <w:rPr>
          <w:sz w:val="24"/>
          <w:szCs w:val="24"/>
          <w:lang w:val="uk-UA"/>
        </w:rPr>
      </w:pPr>
    </w:p>
    <w:p w:rsidR="00A419C0" w:rsidRDefault="00A419C0" w:rsidP="00A419C0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890000"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27</w:t>
      </w:r>
      <w:r w:rsidRPr="00890000"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трав</w:t>
      </w:r>
      <w:r w:rsidRPr="00890000">
        <w:rPr>
          <w:b/>
          <w:sz w:val="24"/>
          <w:szCs w:val="24"/>
          <w:u w:val="single"/>
          <w:lang w:val="uk-UA"/>
        </w:rPr>
        <w:t>ня 2020 р.</w:t>
      </w:r>
    </w:p>
    <w:p w:rsidR="00A419C0" w:rsidRDefault="00A419C0" w:rsidP="00A419C0">
      <w:pPr>
        <w:rPr>
          <w:b/>
          <w:sz w:val="24"/>
          <w:szCs w:val="24"/>
          <w:u w:val="single"/>
          <w:lang w:val="uk-UA"/>
        </w:rPr>
      </w:pPr>
    </w:p>
    <w:p w:rsidR="00A419C0" w:rsidRDefault="00A419C0" w:rsidP="00A419C0">
      <w:pPr>
        <w:rPr>
          <w:b/>
          <w:sz w:val="24"/>
          <w:szCs w:val="24"/>
          <w:u w:val="single"/>
          <w:lang w:val="uk-UA"/>
        </w:rPr>
      </w:pPr>
    </w:p>
    <w:p w:rsidR="00A419C0" w:rsidRDefault="00A419C0" w:rsidP="00A419C0">
      <w:pPr>
        <w:rPr>
          <w:b/>
          <w:i/>
          <w:sz w:val="24"/>
          <w:szCs w:val="24"/>
          <w:u w:val="single"/>
          <w:lang w:val="uk-UA"/>
        </w:rPr>
      </w:pPr>
      <w:r>
        <w:rPr>
          <w:b/>
          <w:i/>
          <w:sz w:val="24"/>
          <w:szCs w:val="24"/>
          <w:u w:val="single"/>
          <w:lang w:val="uk-UA"/>
        </w:rPr>
        <w:t>Програму виконано</w:t>
      </w:r>
    </w:p>
    <w:p w:rsidR="00A419C0" w:rsidRDefault="00A419C0" w:rsidP="00A419C0">
      <w:pPr>
        <w:rPr>
          <w:b/>
          <w:i/>
          <w:sz w:val="24"/>
          <w:szCs w:val="24"/>
          <w:u w:val="single"/>
          <w:lang w:val="uk-UA"/>
        </w:rPr>
      </w:pPr>
    </w:p>
    <w:p w:rsidR="00A419C0" w:rsidRPr="00ED1730" w:rsidRDefault="00A419C0" w:rsidP="00A419C0">
      <w:pPr>
        <w:rPr>
          <w:i/>
          <w:sz w:val="24"/>
          <w:szCs w:val="24"/>
          <w:lang w:val="uk-UA"/>
        </w:rPr>
      </w:pPr>
      <w:r>
        <w:rPr>
          <w:b/>
          <w:i/>
          <w:sz w:val="24"/>
          <w:szCs w:val="24"/>
          <w:u w:val="single"/>
          <w:lang w:val="uk-UA"/>
        </w:rPr>
        <w:t>Залік</w:t>
      </w:r>
    </w:p>
    <w:p w:rsidR="00A419C0" w:rsidRDefault="00A419C0" w:rsidP="00A419C0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A419C0" w:rsidRDefault="00A419C0" w:rsidP="00A419C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A419C0" w:rsidRPr="00890000" w:rsidRDefault="00A419C0" w:rsidP="00A419C0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A419C0" w:rsidRDefault="00A419C0" w:rsidP="00A419C0"/>
    <w:p w:rsidR="00A419C0" w:rsidRDefault="00A419C0" w:rsidP="00A419C0"/>
    <w:p w:rsidR="00716F17" w:rsidRDefault="00716F17"/>
    <w:sectPr w:rsidR="00716F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964EA"/>
    <w:multiLevelType w:val="hybridMultilevel"/>
    <w:tmpl w:val="AD6238C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205"/>
    <w:rsid w:val="001A3205"/>
    <w:rsid w:val="00716F17"/>
    <w:rsid w:val="00A4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EA419"/>
  <w15:chartTrackingRefBased/>
  <w15:docId w15:val="{27B36171-8346-4841-A39B-919668FA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9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A419C0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9C0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A41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729</Words>
  <Characters>416</Characters>
  <Application>Microsoft Office Word</Application>
  <DocSecurity>0</DocSecurity>
  <Lines>3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2020-05-22T11:00:00Z</dcterms:created>
  <dcterms:modified xsi:type="dcterms:W3CDTF">2020-05-22T11:00:00Z</dcterms:modified>
</cp:coreProperties>
</file>