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240EAA" w:rsidRPr="00512A3B" w:rsidRDefault="00240EAA" w:rsidP="00240EA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40EAA" w:rsidRPr="00512A3B" w:rsidRDefault="00240EAA" w:rsidP="00240EA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240EAA" w:rsidRDefault="00240EAA" w:rsidP="00240EAA">
      <w:pPr>
        <w:pStyle w:val="1"/>
        <w:rPr>
          <w:szCs w:val="28"/>
        </w:rPr>
      </w:pPr>
    </w:p>
    <w:p w:rsidR="00240EAA" w:rsidRDefault="00240EAA" w:rsidP="00240EA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Завдання для дистанційного навчання з дисципліни</w:t>
      </w:r>
    </w:p>
    <w:p w:rsidR="00240EAA" w:rsidRPr="00BD26D1" w:rsidRDefault="00240EAA" w:rsidP="00240EAA">
      <w:pPr>
        <w:jc w:val="center"/>
        <w:rPr>
          <w:b/>
          <w:sz w:val="24"/>
          <w:szCs w:val="24"/>
          <w:u w:val="single"/>
        </w:rPr>
      </w:pPr>
      <w:r w:rsidRPr="00BD26D1">
        <w:rPr>
          <w:sz w:val="24"/>
          <w:szCs w:val="24"/>
          <w:u w:val="single"/>
        </w:rPr>
        <w:t>“</w:t>
      </w:r>
      <w:r w:rsidRPr="00BD26D1">
        <w:rPr>
          <w:b/>
          <w:sz w:val="24"/>
          <w:szCs w:val="24"/>
          <w:u w:val="single"/>
          <w:lang w:val="uk-UA"/>
        </w:rPr>
        <w:t xml:space="preserve">Основи філософських знань </w:t>
      </w:r>
      <w:proofErr w:type="gramStart"/>
      <w:r w:rsidRPr="00BD26D1">
        <w:rPr>
          <w:b/>
          <w:sz w:val="24"/>
          <w:szCs w:val="24"/>
          <w:u w:val="single"/>
          <w:lang w:val="uk-UA"/>
        </w:rPr>
        <w:t>(</w:t>
      </w:r>
      <w:r>
        <w:rPr>
          <w:b/>
          <w:sz w:val="24"/>
          <w:szCs w:val="24"/>
          <w:u w:val="single"/>
          <w:lang w:val="uk-UA"/>
        </w:rPr>
        <w:t xml:space="preserve"> </w:t>
      </w:r>
      <w:proofErr w:type="gramEnd"/>
      <w:r>
        <w:rPr>
          <w:b/>
          <w:sz w:val="24"/>
          <w:szCs w:val="24"/>
          <w:u w:val="single"/>
          <w:lang w:val="uk-UA"/>
        </w:rPr>
        <w:t xml:space="preserve">філософія, </w:t>
      </w:r>
      <w:proofErr w:type="spellStart"/>
      <w:r w:rsidRPr="00BD26D1">
        <w:rPr>
          <w:b/>
          <w:sz w:val="24"/>
          <w:szCs w:val="24"/>
          <w:u w:val="single"/>
          <w:lang w:val="uk-UA"/>
        </w:rPr>
        <w:t>регілієзнавство</w:t>
      </w:r>
      <w:proofErr w:type="spellEnd"/>
      <w:r w:rsidRPr="00BD26D1">
        <w:rPr>
          <w:b/>
          <w:sz w:val="24"/>
          <w:szCs w:val="24"/>
          <w:u w:val="single"/>
          <w:lang w:val="uk-UA"/>
        </w:rPr>
        <w:t>)</w:t>
      </w:r>
      <w:r w:rsidRPr="00BD26D1">
        <w:rPr>
          <w:b/>
          <w:sz w:val="24"/>
          <w:szCs w:val="24"/>
          <w:u w:val="single"/>
        </w:rPr>
        <w:t>”</w:t>
      </w:r>
    </w:p>
    <w:p w:rsidR="00240EAA" w:rsidRDefault="00240EAA" w:rsidP="00240EAA">
      <w:pPr>
        <w:jc w:val="center"/>
        <w:rPr>
          <w:b/>
          <w:sz w:val="18"/>
          <w:szCs w:val="18"/>
          <w:lang w:val="uk-UA"/>
        </w:rPr>
      </w:pP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240EAA" w:rsidRPr="006A68F9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 xml:space="preserve"> ПР -2</w:t>
      </w:r>
      <w:r w:rsidR="002D2167">
        <w:rPr>
          <w:sz w:val="24"/>
          <w:szCs w:val="24"/>
          <w:u w:val="single"/>
          <w:lang w:val="uk-UA"/>
        </w:rPr>
        <w:t>1</w:t>
      </w:r>
      <w:r>
        <w:rPr>
          <w:sz w:val="24"/>
          <w:szCs w:val="24"/>
          <w:u w:val="single"/>
          <w:lang w:val="uk-UA"/>
        </w:rPr>
        <w:t xml:space="preserve">8 </w:t>
      </w:r>
      <w:r>
        <w:rPr>
          <w:b/>
          <w:sz w:val="18"/>
          <w:szCs w:val="18"/>
          <w:lang w:val="uk-UA"/>
        </w:rPr>
        <w:t xml:space="preserve">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D26D1">
        <w:rPr>
          <w:sz w:val="24"/>
          <w:szCs w:val="24"/>
          <w:u w:val="single"/>
        </w:rPr>
        <w:t>“</w:t>
      </w:r>
      <w:r w:rsidR="002D2167">
        <w:rPr>
          <w:sz w:val="24"/>
          <w:szCs w:val="24"/>
          <w:u w:val="single"/>
          <w:lang w:val="uk-UA"/>
        </w:rPr>
        <w:t>02</w:t>
      </w:r>
      <w:r w:rsidRPr="00BD26D1">
        <w:rPr>
          <w:sz w:val="24"/>
          <w:szCs w:val="24"/>
          <w:u w:val="single"/>
        </w:rPr>
        <w:t>”</w:t>
      </w:r>
      <w:r w:rsidRPr="00BD26D1">
        <w:rPr>
          <w:sz w:val="24"/>
          <w:szCs w:val="24"/>
          <w:u w:val="single"/>
          <w:lang w:val="uk-UA"/>
        </w:rPr>
        <w:t xml:space="preserve"> </w:t>
      </w:r>
      <w:r w:rsidR="002D2167">
        <w:rPr>
          <w:sz w:val="24"/>
          <w:szCs w:val="24"/>
          <w:u w:val="single"/>
          <w:lang w:val="uk-UA"/>
        </w:rPr>
        <w:t>квітня</w:t>
      </w:r>
      <w:r w:rsidRPr="00BD26D1">
        <w:rPr>
          <w:sz w:val="24"/>
          <w:szCs w:val="24"/>
          <w:u w:val="single"/>
          <w:lang w:val="uk-UA"/>
        </w:rPr>
        <w:t xml:space="preserve"> 2020 р.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240EAA" w:rsidRPr="003C17B1" w:rsidRDefault="00240EAA" w:rsidP="003C17B1">
      <w:pPr>
        <w:shd w:val="clear" w:color="auto" w:fill="FFFFFF"/>
        <w:rPr>
          <w:b/>
          <w:bCs/>
          <w:color w:val="000000"/>
          <w:spacing w:val="-2"/>
        </w:rPr>
      </w:pPr>
      <w:r w:rsidRPr="007B22D8">
        <w:rPr>
          <w:sz w:val="24"/>
          <w:szCs w:val="24"/>
          <w:u w:val="single"/>
          <w:lang w:val="uk-UA"/>
        </w:rPr>
        <w:t xml:space="preserve">Заняття № </w:t>
      </w:r>
      <w:r w:rsidR="00DC19B6">
        <w:rPr>
          <w:sz w:val="24"/>
          <w:szCs w:val="24"/>
          <w:u w:val="single"/>
          <w:lang w:val="uk-UA"/>
        </w:rPr>
        <w:t>1</w:t>
      </w:r>
      <w:r w:rsidR="00B604F8" w:rsidRPr="00B604F8">
        <w:rPr>
          <w:sz w:val="24"/>
          <w:szCs w:val="24"/>
          <w:u w:val="single"/>
        </w:rPr>
        <w:t>3</w:t>
      </w:r>
      <w:r w:rsidRPr="007B22D8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lang w:val="uk-UA"/>
        </w:rPr>
        <w:t xml:space="preserve"> Тема заняття:  </w:t>
      </w:r>
      <w:r w:rsidR="00B604F8">
        <w:rPr>
          <w:b/>
          <w:bCs/>
          <w:color w:val="000000"/>
          <w:spacing w:val="-2"/>
        </w:rPr>
        <w:t xml:space="preserve">Проблема </w:t>
      </w:r>
      <w:proofErr w:type="spellStart"/>
      <w:r w:rsidR="00B604F8">
        <w:rPr>
          <w:b/>
          <w:bCs/>
          <w:color w:val="000000"/>
          <w:spacing w:val="-2"/>
        </w:rPr>
        <w:t>п</w:t>
      </w:r>
      <w:r w:rsidR="00B604F8" w:rsidRPr="006D281B">
        <w:rPr>
          <w:b/>
          <w:bCs/>
          <w:color w:val="000000"/>
          <w:spacing w:val="-2"/>
        </w:rPr>
        <w:t>ізнання</w:t>
      </w:r>
      <w:proofErr w:type="spellEnd"/>
      <w:r w:rsidR="00B604F8">
        <w:rPr>
          <w:b/>
          <w:bCs/>
          <w:color w:val="000000"/>
          <w:spacing w:val="-2"/>
        </w:rPr>
        <w:t xml:space="preserve"> в </w:t>
      </w:r>
      <w:proofErr w:type="spellStart"/>
      <w:r w:rsidR="00B604F8">
        <w:rPr>
          <w:b/>
          <w:bCs/>
          <w:color w:val="000000"/>
          <w:spacing w:val="-2"/>
        </w:rPr>
        <w:t>філософії</w:t>
      </w:r>
      <w:proofErr w:type="spellEnd"/>
      <w:r w:rsidR="00B604F8">
        <w:rPr>
          <w:b/>
          <w:bCs/>
          <w:color w:val="000000"/>
          <w:spacing w:val="-2"/>
        </w:rPr>
        <w:t>: наука, не наука,</w:t>
      </w:r>
      <w:r w:rsidR="003C17B1">
        <w:rPr>
          <w:b/>
          <w:bCs/>
          <w:color w:val="000000"/>
          <w:spacing w:val="-2"/>
        </w:rPr>
        <w:t xml:space="preserve"> псевдонаука</w:t>
      </w:r>
      <w:r w:rsidR="00B604F8" w:rsidRPr="003C17B1">
        <w:rPr>
          <w:color w:val="000000"/>
          <w:spacing w:val="-2"/>
        </w:rPr>
        <w:t xml:space="preserve">  </w:t>
      </w:r>
      <w:r w:rsidRPr="003C17B1"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240EAA" w:rsidRDefault="00240EAA" w:rsidP="00240EAA">
      <w:pPr>
        <w:tabs>
          <w:tab w:val="left" w:pos="2405"/>
        </w:tabs>
        <w:rPr>
          <w:sz w:val="24"/>
          <w:szCs w:val="24"/>
          <w:lang w:val="uk-UA"/>
        </w:rPr>
      </w:pPr>
    </w:p>
    <w:p w:rsidR="00240EAA" w:rsidRPr="00AF5A11" w:rsidRDefault="00240EAA" w:rsidP="00240EAA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</w:t>
      </w:r>
      <w:r w:rsidRPr="00AF5A11">
        <w:rPr>
          <w:sz w:val="24"/>
          <w:szCs w:val="24"/>
          <w:u w:val="single"/>
          <w:lang w:val="uk-UA"/>
        </w:rPr>
        <w:t xml:space="preserve">лекція 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240EAA" w:rsidRDefault="00240EAA" w:rsidP="00240EAA">
      <w:pPr>
        <w:tabs>
          <w:tab w:val="left" w:pos="3002"/>
        </w:tabs>
        <w:rPr>
          <w:sz w:val="24"/>
          <w:szCs w:val="24"/>
          <w:lang w:val="uk-UA"/>
        </w:rPr>
      </w:pPr>
    </w:p>
    <w:p w:rsidR="00777B25" w:rsidRPr="003B3255" w:rsidRDefault="00240EAA" w:rsidP="00777B25">
      <w:pPr>
        <w:rPr>
          <w:sz w:val="24"/>
          <w:szCs w:val="24"/>
          <w:u w:val="single"/>
          <w:lang w:val="uk-UA"/>
        </w:rPr>
      </w:pPr>
      <w:r w:rsidRPr="003B3255">
        <w:rPr>
          <w:sz w:val="24"/>
          <w:szCs w:val="24"/>
          <w:u w:val="single"/>
          <w:lang w:val="uk-UA"/>
        </w:rPr>
        <w:t xml:space="preserve">План заняття: </w:t>
      </w:r>
    </w:p>
    <w:p w:rsidR="00777B25" w:rsidRPr="003B3255" w:rsidRDefault="00777B25" w:rsidP="00777B25">
      <w:pPr>
        <w:rPr>
          <w:sz w:val="24"/>
          <w:szCs w:val="24"/>
          <w:u w:val="single"/>
          <w:lang w:val="uk-UA"/>
        </w:rPr>
      </w:pPr>
      <w:r w:rsidRPr="003B3255">
        <w:rPr>
          <w:sz w:val="24"/>
          <w:szCs w:val="24"/>
          <w:lang w:val="uk-UA"/>
        </w:rPr>
        <w:t xml:space="preserve">1) </w:t>
      </w:r>
      <w:r w:rsidR="003C17B1" w:rsidRPr="003B3255">
        <w:rPr>
          <w:color w:val="000000"/>
          <w:spacing w:val="-2"/>
          <w:sz w:val="24"/>
          <w:szCs w:val="24"/>
          <w:lang w:val="uk-UA"/>
        </w:rPr>
        <w:t>Структура пізнання.</w:t>
      </w:r>
      <w:r w:rsidR="003C17B1" w:rsidRPr="003B3255">
        <w:rPr>
          <w:noProof/>
          <w:sz w:val="24"/>
          <w:szCs w:val="24"/>
          <w:lang w:val="uk-UA"/>
        </w:rPr>
        <w:t xml:space="preserve"> </w:t>
      </w:r>
    </w:p>
    <w:p w:rsidR="00777B25" w:rsidRPr="003B3255" w:rsidRDefault="00777B25" w:rsidP="00777B25">
      <w:pPr>
        <w:rPr>
          <w:sz w:val="24"/>
          <w:szCs w:val="24"/>
          <w:u w:val="single"/>
          <w:lang w:val="uk-UA"/>
        </w:rPr>
      </w:pPr>
      <w:r w:rsidRPr="003B3255">
        <w:rPr>
          <w:sz w:val="24"/>
          <w:szCs w:val="24"/>
          <w:lang w:val="uk-UA"/>
        </w:rPr>
        <w:t xml:space="preserve">2) </w:t>
      </w:r>
      <w:r w:rsidR="003C17B1" w:rsidRPr="003B325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0D4D9" wp14:editId="6C726C1C">
                <wp:simplePos x="0" y="0"/>
                <wp:positionH relativeFrom="margin">
                  <wp:posOffset>6515100</wp:posOffset>
                </wp:positionH>
                <wp:positionV relativeFrom="paragraph">
                  <wp:posOffset>3376295</wp:posOffset>
                </wp:positionV>
                <wp:extent cx="0" cy="4458970"/>
                <wp:effectExtent l="9525" t="13970" r="9525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45897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13pt,265.85pt" to="513pt,6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" strokeweight=".95pt">
                <w10:wrap anchorx="margin"/>
              </v:line>
            </w:pict>
          </mc:Fallback>
        </mc:AlternateContent>
      </w:r>
      <w:r w:rsidR="003C17B1" w:rsidRPr="003B3255">
        <w:rPr>
          <w:noProof/>
          <w:sz w:val="24"/>
          <w:szCs w:val="24"/>
          <w:lang w:val="uk-UA"/>
        </w:rPr>
        <w:t>Ч</w:t>
      </w:r>
      <w:r w:rsidR="003C17B1" w:rsidRPr="003B3255">
        <w:rPr>
          <w:color w:val="000000"/>
          <w:spacing w:val="-2"/>
          <w:sz w:val="24"/>
          <w:szCs w:val="24"/>
          <w:lang w:val="uk-UA"/>
        </w:rPr>
        <w:t xml:space="preserve">уттєве пізнання: відчуття, сприйняття, уява. Раціональне пізнання: поняття,судження, умовивід, гіпотеза. </w:t>
      </w:r>
    </w:p>
    <w:p w:rsidR="00777B25" w:rsidRPr="003B3255" w:rsidRDefault="00777B25" w:rsidP="00777B25">
      <w:pPr>
        <w:rPr>
          <w:sz w:val="24"/>
          <w:szCs w:val="24"/>
          <w:u w:val="single"/>
          <w:lang w:val="uk-UA"/>
        </w:rPr>
      </w:pPr>
      <w:r w:rsidRPr="003B3255">
        <w:rPr>
          <w:sz w:val="24"/>
          <w:szCs w:val="24"/>
          <w:lang w:val="uk-UA"/>
        </w:rPr>
        <w:t xml:space="preserve">3) </w:t>
      </w:r>
      <w:r w:rsidR="003C17B1" w:rsidRPr="003B3255">
        <w:rPr>
          <w:color w:val="000000"/>
          <w:spacing w:val="-2"/>
          <w:sz w:val="24"/>
          <w:szCs w:val="24"/>
          <w:lang w:val="uk-UA"/>
        </w:rPr>
        <w:t>Істина</w:t>
      </w:r>
      <w:r w:rsidR="003C17B1" w:rsidRPr="003B3255">
        <w:rPr>
          <w:bCs/>
          <w:color w:val="000000"/>
          <w:sz w:val="24"/>
          <w:szCs w:val="24"/>
          <w:lang w:val="uk-UA"/>
        </w:rPr>
        <w:t xml:space="preserve"> .</w:t>
      </w:r>
      <w:r w:rsidR="00377090" w:rsidRPr="003B3255">
        <w:rPr>
          <w:bCs/>
          <w:color w:val="000000"/>
          <w:sz w:val="24"/>
          <w:szCs w:val="24"/>
          <w:lang w:val="uk-UA"/>
        </w:rPr>
        <w:t xml:space="preserve"> </w:t>
      </w:r>
      <w:r w:rsidR="003C17B1" w:rsidRPr="003B3255">
        <w:rPr>
          <w:color w:val="000000"/>
          <w:spacing w:val="-2"/>
          <w:sz w:val="24"/>
          <w:szCs w:val="24"/>
          <w:lang w:val="uk-UA"/>
        </w:rPr>
        <w:t>Конкретна істина: абсолютна істина, відносна істина. Критерії істини.</w:t>
      </w:r>
      <w:r w:rsidR="003C17B1" w:rsidRPr="003B3255">
        <w:rPr>
          <w:color w:val="000000"/>
          <w:spacing w:val="-1"/>
          <w:sz w:val="24"/>
          <w:szCs w:val="24"/>
          <w:lang w:val="uk-UA"/>
        </w:rPr>
        <w:t xml:space="preserve"> Практика.    </w:t>
      </w:r>
      <w:r w:rsidRPr="003B3255">
        <w:rPr>
          <w:color w:val="000000"/>
          <w:spacing w:val="-1"/>
          <w:sz w:val="24"/>
          <w:szCs w:val="24"/>
          <w:lang w:val="uk-UA"/>
        </w:rPr>
        <w:t xml:space="preserve">4) </w:t>
      </w:r>
      <w:r w:rsidR="003C17B1" w:rsidRPr="003B3255">
        <w:rPr>
          <w:color w:val="000000"/>
          <w:spacing w:val="-1"/>
          <w:sz w:val="24"/>
          <w:szCs w:val="24"/>
          <w:lang w:val="uk-UA"/>
        </w:rPr>
        <w:t xml:space="preserve">Закони діалектики: </w:t>
      </w:r>
      <w:r w:rsidR="003C17B1" w:rsidRPr="003B3255">
        <w:rPr>
          <w:iCs/>
          <w:color w:val="000000"/>
          <w:spacing w:val="3"/>
          <w:sz w:val="24"/>
          <w:szCs w:val="24"/>
          <w:lang w:val="uk-UA"/>
        </w:rPr>
        <w:t xml:space="preserve"> єдності і боротьби протилежностей, </w:t>
      </w:r>
      <w:r w:rsidR="003C17B1" w:rsidRPr="003B3255">
        <w:rPr>
          <w:color w:val="000000"/>
          <w:spacing w:val="2"/>
          <w:sz w:val="24"/>
          <w:szCs w:val="24"/>
          <w:lang w:val="uk-UA"/>
        </w:rPr>
        <w:t xml:space="preserve">взаємного </w:t>
      </w:r>
      <w:r w:rsidR="003C17B1" w:rsidRPr="003B3255">
        <w:rPr>
          <w:bCs/>
          <w:color w:val="000000"/>
          <w:spacing w:val="2"/>
          <w:sz w:val="24"/>
          <w:szCs w:val="24"/>
          <w:lang w:val="uk-UA"/>
        </w:rPr>
        <w:t>переходу кількісних змін у якісні,</w:t>
      </w:r>
      <w:r w:rsidR="003C17B1" w:rsidRPr="003B3255">
        <w:rPr>
          <w:color w:val="000000"/>
          <w:sz w:val="24"/>
          <w:szCs w:val="24"/>
          <w:lang w:val="uk-UA"/>
        </w:rPr>
        <w:t xml:space="preserve"> </w:t>
      </w:r>
      <w:r w:rsidR="003C17B1" w:rsidRPr="003B3255">
        <w:rPr>
          <w:sz w:val="24"/>
          <w:szCs w:val="24"/>
          <w:lang w:val="uk-UA"/>
        </w:rPr>
        <w:t xml:space="preserve"> заперечення-заперечення. </w:t>
      </w:r>
      <w:r w:rsidR="003C17B1" w:rsidRPr="003B3255">
        <w:rPr>
          <w:color w:val="000000"/>
          <w:spacing w:val="-1"/>
          <w:sz w:val="24"/>
          <w:szCs w:val="24"/>
          <w:lang w:val="uk-UA"/>
        </w:rPr>
        <w:t xml:space="preserve">  Категорії діалектики:</w:t>
      </w:r>
      <w:r w:rsidR="003C17B1" w:rsidRPr="003B3255">
        <w:rPr>
          <w:color w:val="000000"/>
          <w:spacing w:val="-2"/>
          <w:sz w:val="24"/>
          <w:szCs w:val="24"/>
          <w:lang w:val="uk-UA"/>
        </w:rPr>
        <w:t xml:space="preserve"> сутність і явище; </w:t>
      </w:r>
      <w:r w:rsidR="003C17B1" w:rsidRPr="003B3255">
        <w:rPr>
          <w:color w:val="000000"/>
          <w:spacing w:val="-3"/>
          <w:sz w:val="24"/>
          <w:szCs w:val="24"/>
          <w:lang w:val="uk-UA"/>
        </w:rPr>
        <w:t xml:space="preserve">форма і зміст; </w:t>
      </w:r>
      <w:r w:rsidR="003C17B1" w:rsidRPr="003B3255">
        <w:rPr>
          <w:color w:val="000000"/>
          <w:spacing w:val="-2"/>
          <w:sz w:val="24"/>
          <w:szCs w:val="24"/>
          <w:lang w:val="uk-UA"/>
        </w:rPr>
        <w:t xml:space="preserve">причина і наслідок; </w:t>
      </w:r>
      <w:r w:rsidR="003C17B1" w:rsidRPr="003B3255">
        <w:rPr>
          <w:color w:val="000000"/>
          <w:spacing w:val="-1"/>
          <w:sz w:val="24"/>
          <w:szCs w:val="24"/>
          <w:lang w:val="uk-UA"/>
        </w:rPr>
        <w:t xml:space="preserve">одиничне   і загальне; необхідність і випадковість, можливість і дійсність. </w:t>
      </w:r>
    </w:p>
    <w:p w:rsidR="003C17B1" w:rsidRPr="003B3255" w:rsidRDefault="00777B25" w:rsidP="00777B25">
      <w:pPr>
        <w:rPr>
          <w:sz w:val="24"/>
          <w:szCs w:val="24"/>
          <w:u w:val="single"/>
          <w:lang w:val="uk-UA"/>
        </w:rPr>
      </w:pPr>
      <w:r w:rsidRPr="003B3255">
        <w:rPr>
          <w:sz w:val="24"/>
          <w:szCs w:val="24"/>
          <w:lang w:val="uk-UA"/>
        </w:rPr>
        <w:t>5)</w:t>
      </w:r>
      <w:r w:rsidR="003B3255">
        <w:rPr>
          <w:color w:val="000000"/>
          <w:spacing w:val="-1"/>
          <w:sz w:val="24"/>
          <w:szCs w:val="24"/>
          <w:lang w:val="uk-UA"/>
        </w:rPr>
        <w:t xml:space="preserve"> </w:t>
      </w:r>
      <w:r w:rsidR="003C17B1" w:rsidRPr="003B3255">
        <w:rPr>
          <w:color w:val="000000"/>
          <w:spacing w:val="-1"/>
          <w:sz w:val="24"/>
          <w:szCs w:val="24"/>
          <w:lang w:val="uk-UA"/>
        </w:rPr>
        <w:t xml:space="preserve">Альтернативні концепції діалектики: метафізика,  </w:t>
      </w:r>
      <w:r w:rsidR="003C17B1" w:rsidRPr="003B3255">
        <w:rPr>
          <w:color w:val="000000"/>
          <w:sz w:val="24"/>
          <w:szCs w:val="24"/>
          <w:lang w:val="uk-UA"/>
        </w:rPr>
        <w:t>негативна" діалектика</w:t>
      </w:r>
      <w:r w:rsidR="003C17B1" w:rsidRPr="003B3255">
        <w:rPr>
          <w:color w:val="000000"/>
          <w:spacing w:val="16"/>
          <w:sz w:val="24"/>
          <w:szCs w:val="24"/>
          <w:lang w:val="uk-UA"/>
        </w:rPr>
        <w:t xml:space="preserve">, </w:t>
      </w:r>
      <w:r w:rsidR="003C17B1" w:rsidRPr="003B3255">
        <w:rPr>
          <w:color w:val="000000"/>
          <w:spacing w:val="-2"/>
          <w:sz w:val="24"/>
          <w:szCs w:val="24"/>
          <w:lang w:val="uk-UA"/>
        </w:rPr>
        <w:t xml:space="preserve">софістика, </w:t>
      </w:r>
      <w:r w:rsidR="003C17B1" w:rsidRPr="003B3255">
        <w:rPr>
          <w:color w:val="000000"/>
          <w:spacing w:val="-1"/>
          <w:sz w:val="24"/>
          <w:szCs w:val="24"/>
          <w:lang w:val="uk-UA"/>
        </w:rPr>
        <w:t>еклектика, д</w:t>
      </w:r>
      <w:r w:rsidR="003C17B1" w:rsidRPr="003B3255">
        <w:rPr>
          <w:color w:val="000000"/>
          <w:spacing w:val="-2"/>
          <w:sz w:val="24"/>
          <w:szCs w:val="24"/>
          <w:lang w:val="uk-UA"/>
        </w:rPr>
        <w:t>огматизм,  р</w:t>
      </w:r>
      <w:r w:rsidR="003C17B1" w:rsidRPr="003B3255">
        <w:rPr>
          <w:color w:val="000000"/>
          <w:spacing w:val="-3"/>
          <w:sz w:val="24"/>
          <w:szCs w:val="24"/>
          <w:lang w:val="uk-UA"/>
        </w:rPr>
        <w:t xml:space="preserve">елятивізм. </w:t>
      </w:r>
      <w:r w:rsidR="003C17B1" w:rsidRPr="003B3255">
        <w:rPr>
          <w:i/>
          <w:iCs/>
          <w:color w:val="000000"/>
          <w:sz w:val="24"/>
          <w:szCs w:val="24"/>
          <w:lang w:val="uk-UA"/>
        </w:rPr>
        <w:t xml:space="preserve">  </w:t>
      </w:r>
    </w:p>
    <w:p w:rsidR="00377090" w:rsidRPr="003C17B1" w:rsidRDefault="00377090" w:rsidP="003C17B1">
      <w:pPr>
        <w:shd w:val="clear" w:color="auto" w:fill="FFFFFF"/>
        <w:ind w:right="34"/>
        <w:jc w:val="both"/>
        <w:rPr>
          <w:color w:val="000000"/>
          <w:spacing w:val="-1"/>
        </w:rPr>
      </w:pPr>
    </w:p>
    <w:p w:rsidR="00377090" w:rsidRDefault="00377090" w:rsidP="00377090">
      <w:pPr>
        <w:rPr>
          <w:color w:val="000000"/>
          <w:spacing w:val="-1"/>
          <w:lang w:val="uk-UA"/>
        </w:rPr>
      </w:pPr>
    </w:p>
    <w:p w:rsidR="00240EAA" w:rsidRPr="00E90226" w:rsidRDefault="00240EAA" w:rsidP="00240EAA">
      <w:pPr>
        <w:rPr>
          <w:sz w:val="24"/>
          <w:szCs w:val="24"/>
          <w:u w:val="single"/>
          <w:lang w:val="uk-UA"/>
        </w:rPr>
      </w:pPr>
      <w:r w:rsidRPr="00E90226">
        <w:rPr>
          <w:sz w:val="24"/>
          <w:szCs w:val="24"/>
          <w:u w:val="single"/>
          <w:lang w:val="uk-UA"/>
        </w:rPr>
        <w:t xml:space="preserve">Контрольні запитання для самоперевірки </w:t>
      </w:r>
      <w:r>
        <w:rPr>
          <w:sz w:val="24"/>
          <w:szCs w:val="24"/>
          <w:u w:val="single"/>
          <w:lang w:val="uk-UA"/>
        </w:rPr>
        <w:t xml:space="preserve"> </w:t>
      </w:r>
    </w:p>
    <w:p w:rsidR="003C17B1" w:rsidRDefault="003C17B1" w:rsidP="003C17B1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В чому різниця між етапами чуттєвого пізнання </w:t>
      </w:r>
    </w:p>
    <w:p w:rsidR="003C17B1" w:rsidRDefault="003C17B1" w:rsidP="003C17B1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Чому без судження неможливо зробити умовивід або сформулювати гіпотезу в рамках раціонального пізнання</w:t>
      </w:r>
      <w:r w:rsidR="00567EA9">
        <w:rPr>
          <w:lang w:val="uk-UA"/>
        </w:rPr>
        <w:t>?</w:t>
      </w:r>
    </w:p>
    <w:p w:rsidR="003C17B1" w:rsidRDefault="003C17B1" w:rsidP="003C17B1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В чому різниця між масштабом знань при абсолютній та відносній істинах, чи можна вважати відносну істину достовірною інформацією?</w:t>
      </w:r>
    </w:p>
    <w:p w:rsidR="003C17B1" w:rsidRDefault="00567EA9" w:rsidP="003C17B1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Чому для повноти пізнання необхідні різнопланові концепції (діалектика, альтернативні концепції)? – відповідь побудувати на порівнянні визначень концепцій</w:t>
      </w:r>
    </w:p>
    <w:p w:rsidR="00F40413" w:rsidRPr="00567EA9" w:rsidRDefault="00567EA9" w:rsidP="00F40413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Навести власні приклади на закони і категорії діалектики (створити філософські картинки) – зразок прикладів буде направлений на </w:t>
      </w:r>
      <w:proofErr w:type="spellStart"/>
      <w:r>
        <w:rPr>
          <w:lang w:val="uk-UA"/>
        </w:rPr>
        <w:t>мейл</w:t>
      </w:r>
      <w:proofErr w:type="spellEnd"/>
      <w:r>
        <w:rPr>
          <w:lang w:val="uk-UA"/>
        </w:rPr>
        <w:t xml:space="preserve"> групи.</w:t>
      </w:r>
    </w:p>
    <w:p w:rsidR="00F40413" w:rsidRPr="00F40413" w:rsidRDefault="00567EA9" w:rsidP="00F40413">
      <w:pPr>
        <w:pStyle w:val="a5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240EAA" w:rsidRDefault="00240EAA" w:rsidP="00240EAA">
      <w:pPr>
        <w:jc w:val="both"/>
        <w:rPr>
          <w:sz w:val="24"/>
          <w:szCs w:val="24"/>
          <w:lang w:val="uk-UA"/>
        </w:rPr>
      </w:pPr>
    </w:p>
    <w:p w:rsidR="00240EAA" w:rsidRPr="00114BAF" w:rsidRDefault="00240EAA" w:rsidP="00240EAA">
      <w:pPr>
        <w:rPr>
          <w:sz w:val="24"/>
          <w:szCs w:val="24"/>
          <w:u w:val="single"/>
          <w:lang w:val="uk-UA"/>
        </w:rPr>
      </w:pPr>
      <w:r w:rsidRPr="00114BAF">
        <w:rPr>
          <w:sz w:val="24"/>
          <w:szCs w:val="24"/>
          <w:u w:val="single"/>
          <w:lang w:val="uk-UA"/>
        </w:rPr>
        <w:t>Список літератури та інформаційні ресурси</w:t>
      </w:r>
    </w:p>
    <w:p w:rsidR="00240EAA" w:rsidRPr="00F40413" w:rsidRDefault="00240EAA" w:rsidP="00240EAA">
      <w:pPr>
        <w:pStyle w:val="a3"/>
        <w:numPr>
          <w:ilvl w:val="0"/>
          <w:numId w:val="1"/>
        </w:numPr>
        <w:jc w:val="both"/>
        <w:rPr>
          <w:snapToGrid w:val="0"/>
          <w:sz w:val="24"/>
          <w:szCs w:val="24"/>
          <w:lang w:val="uk-UA"/>
        </w:rPr>
      </w:pPr>
      <w:r w:rsidRPr="00F40413">
        <w:rPr>
          <w:snapToGrid w:val="0"/>
          <w:sz w:val="24"/>
          <w:szCs w:val="24"/>
          <w:lang w:val="uk-UA"/>
        </w:rPr>
        <w:t>Філософія:Підручник /Бичко І.В. та ін.-К.:Либідь,2001.</w:t>
      </w:r>
    </w:p>
    <w:p w:rsidR="00240EAA" w:rsidRPr="00F40413" w:rsidRDefault="00240EAA" w:rsidP="00240EAA">
      <w:pPr>
        <w:widowControl/>
        <w:numPr>
          <w:ilvl w:val="0"/>
          <w:numId w:val="1"/>
        </w:numPr>
        <w:autoSpaceDE/>
        <w:autoSpaceDN/>
        <w:adjustRightInd/>
        <w:jc w:val="both"/>
        <w:rPr>
          <w:snapToGrid w:val="0"/>
          <w:sz w:val="24"/>
          <w:szCs w:val="24"/>
          <w:lang w:val="uk-UA"/>
        </w:rPr>
      </w:pPr>
      <w:r w:rsidRPr="00F40413">
        <w:rPr>
          <w:snapToGrid w:val="0"/>
          <w:sz w:val="24"/>
          <w:szCs w:val="24"/>
          <w:lang w:val="uk-UA"/>
        </w:rPr>
        <w:t xml:space="preserve">Філософський енциклопедичний </w:t>
      </w:r>
      <w:proofErr w:type="spellStart"/>
      <w:r w:rsidRPr="00F40413">
        <w:rPr>
          <w:snapToGrid w:val="0"/>
          <w:sz w:val="24"/>
          <w:szCs w:val="24"/>
          <w:lang w:val="uk-UA"/>
        </w:rPr>
        <w:t>словник.К</w:t>
      </w:r>
      <w:proofErr w:type="spellEnd"/>
      <w:r w:rsidRPr="00F40413">
        <w:rPr>
          <w:snapToGrid w:val="0"/>
          <w:sz w:val="24"/>
          <w:szCs w:val="24"/>
          <w:lang w:val="uk-UA"/>
        </w:rPr>
        <w:t>.,2002.</w:t>
      </w:r>
    </w:p>
    <w:p w:rsidR="00F40413" w:rsidRPr="00F40413" w:rsidRDefault="00F40413" w:rsidP="00F40413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sz w:val="24"/>
          <w:szCs w:val="24"/>
          <w:lang w:val="uk-UA"/>
        </w:rPr>
      </w:pPr>
      <w:proofErr w:type="spellStart"/>
      <w:r w:rsidRPr="00F40413">
        <w:rPr>
          <w:sz w:val="24"/>
          <w:szCs w:val="24"/>
          <w:lang w:val="uk-UA"/>
        </w:rPr>
        <w:t>Сандюк</w:t>
      </w:r>
      <w:proofErr w:type="spellEnd"/>
      <w:r w:rsidRPr="00F40413">
        <w:rPr>
          <w:sz w:val="24"/>
          <w:szCs w:val="24"/>
          <w:lang w:val="uk-UA"/>
        </w:rPr>
        <w:t xml:space="preserve"> Л. О. Основи філософії. Навчальний </w:t>
      </w:r>
      <w:proofErr w:type="spellStart"/>
      <w:r w:rsidRPr="00F40413">
        <w:rPr>
          <w:sz w:val="24"/>
          <w:szCs w:val="24"/>
          <w:lang w:val="uk-UA"/>
        </w:rPr>
        <w:t>посібник.-</w:t>
      </w:r>
      <w:proofErr w:type="spellEnd"/>
      <w:r w:rsidRPr="00F40413">
        <w:rPr>
          <w:sz w:val="24"/>
          <w:szCs w:val="24"/>
          <w:lang w:val="uk-UA"/>
        </w:rPr>
        <w:t xml:space="preserve"> К., 2018</w:t>
      </w:r>
    </w:p>
    <w:p w:rsidR="00240EAA" w:rsidRPr="00F40413" w:rsidRDefault="00240EAA" w:rsidP="00240EAA">
      <w:pPr>
        <w:rPr>
          <w:sz w:val="24"/>
          <w:szCs w:val="24"/>
          <w:lang w:val="uk-UA"/>
        </w:rPr>
      </w:pPr>
      <w:r w:rsidRPr="00F40413">
        <w:rPr>
          <w:sz w:val="24"/>
          <w:szCs w:val="24"/>
          <w:lang w:val="uk-UA"/>
        </w:rPr>
        <w:t xml:space="preserve"> </w:t>
      </w:r>
      <w:r w:rsidR="00567EA9">
        <w:rPr>
          <w:sz w:val="24"/>
          <w:szCs w:val="24"/>
          <w:lang w:val="uk-UA"/>
        </w:rPr>
        <w:t xml:space="preserve">    </w:t>
      </w:r>
      <w:r w:rsidRPr="00F40413">
        <w:rPr>
          <w:sz w:val="24"/>
          <w:szCs w:val="24"/>
          <w:lang w:val="uk-UA"/>
        </w:rPr>
        <w:t xml:space="preserve">  </w:t>
      </w:r>
      <w:r w:rsidR="00F40413" w:rsidRPr="00F40413">
        <w:rPr>
          <w:sz w:val="24"/>
          <w:szCs w:val="24"/>
          <w:lang w:val="uk-UA"/>
        </w:rPr>
        <w:t>4</w:t>
      </w:r>
      <w:r w:rsidRPr="00F40413">
        <w:rPr>
          <w:sz w:val="24"/>
          <w:szCs w:val="24"/>
          <w:lang w:val="uk-UA"/>
        </w:rPr>
        <w:t>) С</w:t>
      </w:r>
      <w:r w:rsidRPr="00F40413">
        <w:rPr>
          <w:color w:val="000000"/>
          <w:sz w:val="24"/>
          <w:szCs w:val="24"/>
          <w:lang w:val="uk-UA"/>
        </w:rPr>
        <w:t xml:space="preserve">айт Українського філософського фонду </w:t>
      </w:r>
      <w:hyperlink r:id="rId6" w:history="1">
        <w:r w:rsidRPr="00F40413">
          <w:rPr>
            <w:rStyle w:val="a4"/>
            <w:color w:val="000000"/>
            <w:sz w:val="24"/>
            <w:szCs w:val="24"/>
            <w:lang w:val="uk-UA"/>
          </w:rPr>
          <w:t>http://www.philosophy.ua</w:t>
        </w:r>
      </w:hyperlink>
    </w:p>
    <w:p w:rsidR="00240EAA" w:rsidRPr="00AF5A11" w:rsidRDefault="00240EAA" w:rsidP="00240EAA">
      <w:pPr>
        <w:rPr>
          <w:sz w:val="24"/>
          <w:szCs w:val="24"/>
          <w:lang w:val="uk-UA"/>
        </w:rPr>
      </w:pPr>
      <w:r w:rsidRPr="00AF5A11">
        <w:rPr>
          <w:sz w:val="24"/>
          <w:szCs w:val="24"/>
          <w:lang w:val="uk-UA"/>
        </w:rPr>
        <w:t xml:space="preserve"> </w:t>
      </w:r>
    </w:p>
    <w:p w:rsidR="00240EAA" w:rsidRDefault="00240EAA" w:rsidP="00240E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AF3AE6">
        <w:rPr>
          <w:sz w:val="24"/>
          <w:szCs w:val="24"/>
          <w:lang w:val="uk-UA"/>
        </w:rPr>
        <w:t>“</w:t>
      </w:r>
      <w:r w:rsidR="002D2167">
        <w:rPr>
          <w:sz w:val="24"/>
          <w:szCs w:val="24"/>
          <w:lang w:val="uk-UA"/>
        </w:rPr>
        <w:t>09</w:t>
      </w:r>
      <w:r w:rsidRPr="00AF3AE6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 </w:t>
      </w:r>
      <w:r w:rsidR="002D2167">
        <w:rPr>
          <w:sz w:val="24"/>
          <w:szCs w:val="24"/>
          <w:lang w:val="uk-UA"/>
        </w:rPr>
        <w:t>квітня</w:t>
      </w:r>
      <w:r>
        <w:rPr>
          <w:sz w:val="24"/>
          <w:szCs w:val="24"/>
          <w:lang w:val="uk-UA"/>
        </w:rPr>
        <w:t xml:space="preserve"> 2020 р.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610A04" w:rsidRDefault="00240EAA">
      <w:r>
        <w:rPr>
          <w:sz w:val="24"/>
          <w:szCs w:val="24"/>
          <w:lang w:val="uk-UA"/>
        </w:rPr>
        <w:t>Викладач  Вітранюк Наталія Олександрівна</w:t>
      </w:r>
      <w:bookmarkStart w:id="0" w:name="_GoBack"/>
      <w:bookmarkEnd w:id="0"/>
    </w:p>
    <w:sectPr w:rsidR="00610A04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84E"/>
    <w:multiLevelType w:val="multilevel"/>
    <w:tmpl w:val="A500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44B8F"/>
    <w:multiLevelType w:val="hybridMultilevel"/>
    <w:tmpl w:val="722C950A"/>
    <w:lvl w:ilvl="0" w:tplc="34B2EA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21518E8"/>
    <w:multiLevelType w:val="hybridMultilevel"/>
    <w:tmpl w:val="7E6A369C"/>
    <w:lvl w:ilvl="0" w:tplc="4C78FB3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546F2E"/>
    <w:multiLevelType w:val="hybridMultilevel"/>
    <w:tmpl w:val="4FD40AC8"/>
    <w:lvl w:ilvl="0" w:tplc="FE1C12F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79F5B73"/>
    <w:multiLevelType w:val="hybridMultilevel"/>
    <w:tmpl w:val="3B3A9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3E"/>
    <w:rsid w:val="001824A9"/>
    <w:rsid w:val="00184687"/>
    <w:rsid w:val="00240EAA"/>
    <w:rsid w:val="002D2167"/>
    <w:rsid w:val="00377090"/>
    <w:rsid w:val="003B3255"/>
    <w:rsid w:val="003C17B1"/>
    <w:rsid w:val="00567EA9"/>
    <w:rsid w:val="00591CF4"/>
    <w:rsid w:val="00610A04"/>
    <w:rsid w:val="00777B25"/>
    <w:rsid w:val="00A26048"/>
    <w:rsid w:val="00B604F8"/>
    <w:rsid w:val="00D67B3E"/>
    <w:rsid w:val="00DC19B6"/>
    <w:rsid w:val="00F00506"/>
    <w:rsid w:val="00F4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hilosophy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2020-03-18T10:48:00Z</dcterms:created>
  <dcterms:modified xsi:type="dcterms:W3CDTF">2020-04-01T14:52:00Z</dcterms:modified>
</cp:coreProperties>
</file>