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4C" w:rsidRPr="002C19F7" w:rsidRDefault="001C2B4C" w:rsidP="001C2B4C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1C2B4C" w:rsidRPr="002C19F7" w:rsidRDefault="001C2B4C" w:rsidP="001C2B4C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1C2B4C" w:rsidRPr="002C19F7" w:rsidRDefault="001C2B4C" w:rsidP="001C2B4C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C2B4C" w:rsidRPr="002C19F7" w:rsidRDefault="001C2B4C" w:rsidP="001C2B4C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1C2B4C" w:rsidRPr="002C19F7" w:rsidRDefault="001C2B4C" w:rsidP="001C2B4C">
      <w:pPr>
        <w:pStyle w:val="1"/>
        <w:jc w:val="left"/>
        <w:rPr>
          <w:sz w:val="24"/>
          <w:szCs w:val="24"/>
        </w:rPr>
      </w:pPr>
    </w:p>
    <w:p w:rsidR="001C2B4C" w:rsidRPr="002C19F7" w:rsidRDefault="001C2B4C" w:rsidP="001C2B4C">
      <w:pPr>
        <w:pStyle w:val="1"/>
        <w:rPr>
          <w:sz w:val="24"/>
          <w:szCs w:val="24"/>
        </w:rPr>
      </w:pPr>
    </w:p>
    <w:p w:rsidR="001C2B4C" w:rsidRPr="002C19F7" w:rsidRDefault="001C2B4C" w:rsidP="001C2B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 w:rsidRPr="002C19F7">
        <w:rPr>
          <w:rFonts w:ascii="Times New Roman" w:hAnsi="Times New Roman" w:cs="Times New Roman"/>
          <w:b/>
          <w:sz w:val="24"/>
          <w:szCs w:val="24"/>
        </w:rPr>
        <w:t>"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Історія України</w:t>
      </w:r>
      <w:r w:rsidRPr="002C19F7">
        <w:rPr>
          <w:rFonts w:ascii="Times New Roman" w:hAnsi="Times New Roman" w:cs="Times New Roman"/>
          <w:b/>
          <w:sz w:val="24"/>
          <w:szCs w:val="24"/>
        </w:rPr>
        <w:t>»</w:t>
      </w:r>
    </w:p>
    <w:p w:rsidR="001C2B4C" w:rsidRPr="002C19F7" w:rsidRDefault="001C2B4C" w:rsidP="001C2B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ЕУ-119</w:t>
      </w:r>
    </w:p>
    <w:p w:rsidR="001C2B4C" w:rsidRPr="002C19F7" w:rsidRDefault="001C2B4C" w:rsidP="001C2B4C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2C19F7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2C19F7">
        <w:rPr>
          <w:rFonts w:ascii="Times New Roman" w:hAnsi="Times New Roman" w:cs="Times New Roman"/>
          <w:b/>
          <w:sz w:val="24"/>
          <w:szCs w:val="24"/>
        </w:rPr>
        <w:t>”</w:t>
      </w:r>
      <w:r w:rsidRPr="002C19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рав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2020 р.                                                         </w:t>
      </w:r>
    </w:p>
    <w:p w:rsidR="001C2B4C" w:rsidRPr="001C2B4C" w:rsidRDefault="001C2B4C" w:rsidP="001C2B4C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 w:rsidRPr="001C2B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Українські землі у складі Російської імперії на початку </w:t>
      </w:r>
      <w:proofErr w:type="spellStart"/>
      <w:r w:rsidRPr="001C2B4C">
        <w:rPr>
          <w:rFonts w:ascii="Times New Roman" w:hAnsi="Times New Roman" w:cs="Times New Roman"/>
          <w:b/>
          <w:i/>
          <w:sz w:val="24"/>
          <w:szCs w:val="24"/>
          <w:u w:val="single"/>
        </w:rPr>
        <w:t>ХХст</w:t>
      </w:r>
      <w:proofErr w:type="spellEnd"/>
      <w:r w:rsidRPr="001C2B4C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1C2B4C" w:rsidRPr="002C19F7" w:rsidRDefault="001C2B4C" w:rsidP="001C2B4C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Лекція  </w:t>
      </w:r>
    </w:p>
    <w:p w:rsidR="001C2B4C" w:rsidRPr="002C19F7" w:rsidRDefault="001C2B4C" w:rsidP="001C2B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ab/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1C2B4C" w:rsidRPr="002C19F7" w:rsidRDefault="001C2B4C" w:rsidP="001C2B4C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1C2B4C" w:rsidRPr="00400A20" w:rsidRDefault="001C2B4C" w:rsidP="001C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Україна у складі Російської  імперії: с</w:t>
      </w:r>
      <w:r w:rsidRPr="00400A20">
        <w:rPr>
          <w:rFonts w:ascii="Times New Roman" w:hAnsi="Times New Roman"/>
          <w:sz w:val="24"/>
          <w:szCs w:val="24"/>
        </w:rPr>
        <w:t>оціально-економічний</w:t>
      </w:r>
      <w:r>
        <w:rPr>
          <w:rFonts w:ascii="Times New Roman" w:hAnsi="Times New Roman"/>
          <w:sz w:val="24"/>
          <w:szCs w:val="24"/>
        </w:rPr>
        <w:t xml:space="preserve"> розвиток.</w:t>
      </w:r>
    </w:p>
    <w:p w:rsidR="001C2B4C" w:rsidRPr="00400A20" w:rsidRDefault="001C2B4C" w:rsidP="001C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00A20">
        <w:rPr>
          <w:rFonts w:ascii="Times New Roman" w:hAnsi="Times New Roman"/>
          <w:sz w:val="24"/>
          <w:szCs w:val="24"/>
        </w:rPr>
        <w:t>олітични</w:t>
      </w:r>
      <w:r>
        <w:rPr>
          <w:rFonts w:ascii="Times New Roman" w:hAnsi="Times New Roman"/>
          <w:sz w:val="24"/>
          <w:szCs w:val="24"/>
        </w:rPr>
        <w:t xml:space="preserve">й розвиток України на початку </w:t>
      </w:r>
      <w:proofErr w:type="spellStart"/>
      <w:r>
        <w:rPr>
          <w:rFonts w:ascii="Times New Roman" w:hAnsi="Times New Roman"/>
          <w:sz w:val="24"/>
          <w:szCs w:val="24"/>
        </w:rPr>
        <w:t>ХХст</w:t>
      </w:r>
      <w:proofErr w:type="spellEnd"/>
      <w:r w:rsidRPr="00400A20">
        <w:rPr>
          <w:rFonts w:ascii="Times New Roman" w:hAnsi="Times New Roman"/>
          <w:sz w:val="24"/>
          <w:szCs w:val="24"/>
        </w:rPr>
        <w:t xml:space="preserve">. </w:t>
      </w:r>
    </w:p>
    <w:p w:rsidR="001C2B4C" w:rsidRDefault="001C2B4C" w:rsidP="001C2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D49">
        <w:rPr>
          <w:rFonts w:ascii="Times New Roman" w:hAnsi="Times New Roman"/>
          <w:sz w:val="24"/>
          <w:szCs w:val="24"/>
        </w:rPr>
        <w:t>Розвиток науки і техніки</w:t>
      </w:r>
    </w:p>
    <w:p w:rsidR="001C2B4C" w:rsidRDefault="001C2B4C" w:rsidP="001C2B4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2B4C" w:rsidRPr="0086267F" w:rsidRDefault="001C2B4C" w:rsidP="001C2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2B4C" w:rsidRDefault="001C2B4C" w:rsidP="001C2B4C">
      <w:pPr>
        <w:pStyle w:val="a3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86267F">
        <w:rPr>
          <w:rFonts w:ascii="Times New Roman" w:hAnsi="Times New Roman" w:cs="Times New Roman"/>
          <w:b/>
          <w:sz w:val="24"/>
          <w:szCs w:val="24"/>
        </w:rPr>
        <w:t>Контрольні запитання для самоперевірки:</w:t>
      </w:r>
    </w:p>
    <w:p w:rsidR="001C2B4C" w:rsidRDefault="001C2B4C" w:rsidP="001C2B4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C2B4C" w:rsidRPr="0086267F" w:rsidRDefault="001C2B4C" w:rsidP="001C2B4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C2B4C" w:rsidRDefault="001C2B4C" w:rsidP="001C2B4C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особливості розвитку капіталізму на українських землях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8E0" w:rsidRDefault="00E148E0" w:rsidP="001C2B4C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визначення: «монополія»-це…</w:t>
      </w:r>
    </w:p>
    <w:p w:rsidR="00E148E0" w:rsidRDefault="00E148E0" w:rsidP="00DC4B11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Складіть таблицю: Перші українські політичні партії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969"/>
        <w:gridCol w:w="4389"/>
      </w:tblGrid>
      <w:tr w:rsidR="00E148E0" w:rsidTr="00E148E0">
        <w:tc>
          <w:tcPr>
            <w:tcW w:w="551" w:type="dxa"/>
          </w:tcPr>
          <w:p w:rsidR="00E148E0" w:rsidRDefault="00E148E0" w:rsidP="00E148E0">
            <w:pPr>
              <w:pStyle w:val="a3"/>
              <w:tabs>
                <w:tab w:val="left" w:pos="24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E148E0" w:rsidRDefault="00E148E0" w:rsidP="00E148E0">
            <w:pPr>
              <w:pStyle w:val="a3"/>
              <w:tabs>
                <w:tab w:val="left" w:pos="24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Ліворадикальні партії</w:t>
            </w:r>
          </w:p>
        </w:tc>
        <w:tc>
          <w:tcPr>
            <w:tcW w:w="4389" w:type="dxa"/>
          </w:tcPr>
          <w:p w:rsidR="00E148E0" w:rsidRDefault="00E148E0" w:rsidP="00E148E0">
            <w:pPr>
              <w:pStyle w:val="a3"/>
              <w:tabs>
                <w:tab w:val="left" w:pos="24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Ліберально-демократичні партії</w:t>
            </w:r>
          </w:p>
        </w:tc>
      </w:tr>
      <w:tr w:rsidR="00E148E0" w:rsidTr="00E148E0">
        <w:tc>
          <w:tcPr>
            <w:tcW w:w="551" w:type="dxa"/>
          </w:tcPr>
          <w:p w:rsidR="00E148E0" w:rsidRDefault="00E148E0" w:rsidP="00E148E0">
            <w:pPr>
              <w:pStyle w:val="a3"/>
              <w:tabs>
                <w:tab w:val="left" w:pos="24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E148E0" w:rsidRDefault="00E148E0" w:rsidP="00E148E0">
            <w:pPr>
              <w:pStyle w:val="a3"/>
              <w:tabs>
                <w:tab w:val="left" w:pos="24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E148E0" w:rsidRDefault="00E148E0" w:rsidP="00E148E0">
            <w:pPr>
              <w:pStyle w:val="a3"/>
              <w:tabs>
                <w:tab w:val="left" w:pos="24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8E0" w:rsidTr="00E148E0">
        <w:tc>
          <w:tcPr>
            <w:tcW w:w="551" w:type="dxa"/>
          </w:tcPr>
          <w:p w:rsidR="00E148E0" w:rsidRDefault="00E148E0" w:rsidP="00E148E0">
            <w:pPr>
              <w:pStyle w:val="a3"/>
              <w:tabs>
                <w:tab w:val="left" w:pos="24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E148E0" w:rsidRDefault="00E148E0" w:rsidP="00E148E0">
            <w:pPr>
              <w:pStyle w:val="a3"/>
              <w:tabs>
                <w:tab w:val="left" w:pos="24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E148E0" w:rsidRDefault="00E148E0" w:rsidP="00E148E0">
            <w:pPr>
              <w:pStyle w:val="a3"/>
              <w:tabs>
                <w:tab w:val="left" w:pos="24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8E0" w:rsidRDefault="00E148E0" w:rsidP="00E148E0">
      <w:pPr>
        <w:pStyle w:val="a3"/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</w:p>
    <w:p w:rsidR="001C2B4C" w:rsidRPr="001C2B4C" w:rsidRDefault="001C2B4C" w:rsidP="00DC4B11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 w:rsidRPr="001C2B4C">
        <w:rPr>
          <w:rFonts w:ascii="Times New Roman" w:hAnsi="Times New Roman" w:cs="Times New Roman"/>
          <w:sz w:val="24"/>
          <w:szCs w:val="24"/>
        </w:rPr>
        <w:t>Назвіть досягнення</w:t>
      </w:r>
      <w:r w:rsidR="00E148E0">
        <w:rPr>
          <w:rFonts w:ascii="Times New Roman" w:hAnsi="Times New Roman" w:cs="Times New Roman"/>
          <w:sz w:val="24"/>
          <w:szCs w:val="24"/>
        </w:rPr>
        <w:t xml:space="preserve"> науки і техніки</w:t>
      </w:r>
      <w:bookmarkStart w:id="0" w:name="_GoBack"/>
      <w:bookmarkEnd w:id="0"/>
      <w:r w:rsidR="00E148E0">
        <w:rPr>
          <w:rFonts w:ascii="Times New Roman" w:hAnsi="Times New Roman" w:cs="Times New Roman"/>
          <w:sz w:val="24"/>
          <w:szCs w:val="24"/>
        </w:rPr>
        <w:t xml:space="preserve"> </w:t>
      </w:r>
      <w:r w:rsidRPr="001C2B4C">
        <w:rPr>
          <w:rFonts w:ascii="Times New Roman" w:hAnsi="Times New Roman" w:cs="Times New Roman"/>
          <w:sz w:val="24"/>
          <w:szCs w:val="24"/>
        </w:rPr>
        <w:t xml:space="preserve"> початку </w:t>
      </w:r>
      <w:proofErr w:type="spellStart"/>
      <w:r w:rsidRPr="001C2B4C">
        <w:rPr>
          <w:rFonts w:ascii="Times New Roman" w:hAnsi="Times New Roman" w:cs="Times New Roman"/>
          <w:sz w:val="24"/>
          <w:szCs w:val="24"/>
        </w:rPr>
        <w:t>ХХст</w:t>
      </w:r>
      <w:proofErr w:type="spellEnd"/>
      <w:r w:rsidRPr="001C2B4C">
        <w:rPr>
          <w:rFonts w:ascii="Times New Roman" w:hAnsi="Times New Roman" w:cs="Times New Roman"/>
          <w:sz w:val="24"/>
          <w:szCs w:val="24"/>
        </w:rPr>
        <w:t>.?</w:t>
      </w:r>
    </w:p>
    <w:p w:rsidR="001C2B4C" w:rsidRDefault="001C2B4C" w:rsidP="001C2B4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4C" w:rsidRPr="002C19F7" w:rsidRDefault="001C2B4C" w:rsidP="001C2B4C">
      <w:pPr>
        <w:rPr>
          <w:rFonts w:ascii="Times New Roman" w:hAnsi="Times New Roman" w:cs="Times New Roman"/>
          <w:sz w:val="24"/>
          <w:szCs w:val="24"/>
        </w:rPr>
      </w:pPr>
    </w:p>
    <w:p w:rsidR="001C2B4C" w:rsidRPr="002C19F7" w:rsidRDefault="001C2B4C" w:rsidP="001C2B4C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1C2B4C" w:rsidRPr="002C19F7" w:rsidRDefault="001C2B4C" w:rsidP="001C2B4C">
      <w:pPr>
        <w:rPr>
          <w:rFonts w:ascii="Times New Roman" w:hAnsi="Times New Roman" w:cs="Times New Roman"/>
          <w:b/>
          <w:sz w:val="24"/>
          <w:szCs w:val="24"/>
        </w:rPr>
      </w:pPr>
    </w:p>
    <w:p w:rsidR="001C2B4C" w:rsidRPr="002C19F7" w:rsidRDefault="001C2B4C" w:rsidP="001C2B4C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1) В.В. </w:t>
      </w:r>
      <w:proofErr w:type="spellStart"/>
      <w:r w:rsidRPr="002C19F7">
        <w:rPr>
          <w:rFonts w:ascii="Times New Roman" w:hAnsi="Times New Roman" w:cs="Times New Roman"/>
          <w:sz w:val="24"/>
          <w:szCs w:val="24"/>
        </w:rPr>
        <w:t>Гудзь</w:t>
      </w:r>
      <w:proofErr w:type="spellEnd"/>
      <w:r w:rsidRPr="002C19F7">
        <w:rPr>
          <w:rFonts w:ascii="Times New Roman" w:hAnsi="Times New Roman" w:cs="Times New Roman"/>
          <w:sz w:val="24"/>
          <w:szCs w:val="24"/>
        </w:rPr>
        <w:t>, Історія України: Підручник для студентів неісторичних спеціальностей вищих навчальних закладів. − К.: «Слово», 2003. – 616с.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67F">
        <w:rPr>
          <w:rFonts w:ascii="Times New Roman" w:hAnsi="Times New Roman" w:cs="Times New Roman"/>
          <w:b/>
          <w:sz w:val="24"/>
          <w:szCs w:val="24"/>
        </w:rPr>
        <w:t>Р.ХІ</w:t>
      </w:r>
      <w:r w:rsidR="00E148E0">
        <w:rPr>
          <w:rFonts w:ascii="Times New Roman" w:hAnsi="Times New Roman" w:cs="Times New Roman"/>
          <w:b/>
          <w:sz w:val="24"/>
          <w:szCs w:val="24"/>
        </w:rPr>
        <w:t>І</w:t>
      </w:r>
      <w:r w:rsidRPr="008626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B4C" w:rsidRPr="00326067" w:rsidRDefault="001C2B4C" w:rsidP="001C2B4C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2) </w:t>
      </w:r>
      <w:r w:rsidRPr="002C1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Бойко О. Д. Історія України – К., 1999.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 </w:t>
      </w:r>
      <w:r w:rsidR="00E14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C2B4C" w:rsidRPr="002C19F7" w:rsidRDefault="001C2B4C" w:rsidP="001C2B4C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>3) https://pidruchnyk.com.ua</w:t>
      </w:r>
    </w:p>
    <w:p w:rsidR="001C2B4C" w:rsidRPr="002C19F7" w:rsidRDefault="001C2B4C" w:rsidP="001C2B4C">
      <w:pPr>
        <w:rPr>
          <w:rFonts w:ascii="Times New Roman" w:hAnsi="Times New Roman" w:cs="Times New Roman"/>
          <w:sz w:val="24"/>
          <w:szCs w:val="24"/>
        </w:rPr>
      </w:pPr>
    </w:p>
    <w:p w:rsidR="001C2B4C" w:rsidRPr="00BB2AC4" w:rsidRDefault="001C2B4C" w:rsidP="001C2B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“22”  трав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1C2B4C" w:rsidRPr="00E148E0" w:rsidRDefault="001C2B4C" w:rsidP="00E148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CC12E0" w:rsidRPr="00E148E0" w:rsidRDefault="001C2B4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</w:p>
    <w:sectPr w:rsidR="00CC12E0" w:rsidRPr="00E14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CA8"/>
    <w:multiLevelType w:val="hybridMultilevel"/>
    <w:tmpl w:val="42C4ECE0"/>
    <w:lvl w:ilvl="0" w:tplc="D84098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14FF"/>
    <w:multiLevelType w:val="hybridMultilevel"/>
    <w:tmpl w:val="FCD89F1A"/>
    <w:lvl w:ilvl="0" w:tplc="89AE7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3F08A6"/>
    <w:multiLevelType w:val="hybridMultilevel"/>
    <w:tmpl w:val="F0BCF4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F3"/>
    <w:rsid w:val="000C6BF3"/>
    <w:rsid w:val="001C2B4C"/>
    <w:rsid w:val="00CC12E0"/>
    <w:rsid w:val="00E1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5291"/>
  <w15:chartTrackingRefBased/>
  <w15:docId w15:val="{4010CA96-3F68-48D9-B72F-52DBADFF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4C"/>
  </w:style>
  <w:style w:type="paragraph" w:styleId="1">
    <w:name w:val="heading 1"/>
    <w:basedOn w:val="a"/>
    <w:next w:val="a"/>
    <w:link w:val="10"/>
    <w:qFormat/>
    <w:rsid w:val="001C2B4C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2B4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C2B4C"/>
    <w:pPr>
      <w:ind w:left="720"/>
      <w:contextualSpacing/>
    </w:pPr>
  </w:style>
  <w:style w:type="table" w:styleId="a4">
    <w:name w:val="Table Grid"/>
    <w:basedOn w:val="a1"/>
    <w:uiPriority w:val="39"/>
    <w:rsid w:val="00E14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2020-05-18T09:33:00Z</dcterms:created>
  <dcterms:modified xsi:type="dcterms:W3CDTF">2020-05-18T09:50:00Z</dcterms:modified>
</cp:coreProperties>
</file>