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5A" w:rsidRPr="00512A3B" w:rsidRDefault="00AD325A" w:rsidP="00AD325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AD325A" w:rsidRPr="004B2518" w:rsidRDefault="00AD325A" w:rsidP="00AD325A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D325A" w:rsidRPr="00512A3B" w:rsidRDefault="00AD325A" w:rsidP="00AD325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D325A" w:rsidRPr="00512A3B" w:rsidRDefault="00AD325A" w:rsidP="00AD325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AD325A" w:rsidRDefault="00AD325A" w:rsidP="00AD325A">
      <w:pPr>
        <w:pStyle w:val="1"/>
        <w:jc w:val="left"/>
        <w:rPr>
          <w:szCs w:val="28"/>
        </w:rPr>
      </w:pPr>
    </w:p>
    <w:p w:rsidR="00AD325A" w:rsidRPr="006A68F9" w:rsidRDefault="00AD325A" w:rsidP="00AD325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 w:rsidRPr="004B2518">
        <w:rPr>
          <w:b/>
          <w:i/>
          <w:sz w:val="24"/>
          <w:szCs w:val="24"/>
          <w:u w:val="single"/>
          <w:lang w:val="uk-UA"/>
        </w:rPr>
        <w:t>Всесвітня історія</w:t>
      </w:r>
      <w:r w:rsidRPr="0033681A">
        <w:rPr>
          <w:b/>
          <w:sz w:val="24"/>
          <w:szCs w:val="24"/>
          <w:lang w:val="uk-UA"/>
        </w:rPr>
        <w:t>”</w:t>
      </w:r>
    </w:p>
    <w:p w:rsidR="00AD325A" w:rsidRDefault="00AD325A" w:rsidP="00AD325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D325A" w:rsidRPr="006A68F9" w:rsidRDefault="00AD325A" w:rsidP="00AD325A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AD325A" w:rsidRDefault="00AD325A" w:rsidP="00AD325A">
      <w:pPr>
        <w:rPr>
          <w:sz w:val="18"/>
          <w:szCs w:val="18"/>
          <w:lang w:val="uk-UA"/>
        </w:rPr>
      </w:pPr>
    </w:p>
    <w:p w:rsidR="00AD325A" w:rsidRPr="004B2518" w:rsidRDefault="00AD325A" w:rsidP="00AD325A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ОП-119</w:t>
      </w:r>
    </w:p>
    <w:p w:rsidR="00AD325A" w:rsidRDefault="00AD325A" w:rsidP="00AD325A">
      <w:pPr>
        <w:rPr>
          <w:sz w:val="24"/>
          <w:szCs w:val="24"/>
          <w:lang w:val="uk-UA"/>
        </w:rPr>
      </w:pPr>
    </w:p>
    <w:p w:rsidR="00AD325A" w:rsidRDefault="00AD325A" w:rsidP="00AD325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16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AD325A" w:rsidRDefault="00AD325A" w:rsidP="00AD325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D325A" w:rsidRDefault="00AD325A" w:rsidP="00AD325A">
      <w:pPr>
        <w:rPr>
          <w:sz w:val="24"/>
          <w:szCs w:val="24"/>
          <w:lang w:val="uk-UA"/>
        </w:rPr>
      </w:pPr>
    </w:p>
    <w:p w:rsidR="00AD325A" w:rsidRPr="004A6B03" w:rsidRDefault="00AD325A" w:rsidP="00AD325A">
      <w:pPr>
        <w:rPr>
          <w:b/>
          <w:i/>
          <w:szCs w:val="28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4A6B03">
        <w:rPr>
          <w:b/>
          <w:i/>
          <w:sz w:val="24"/>
          <w:szCs w:val="24"/>
          <w:u w:val="single"/>
          <w:lang w:val="uk-UA"/>
        </w:rPr>
        <w:t>Розвиток культури в</w:t>
      </w:r>
      <w:r w:rsidR="00A85037">
        <w:rPr>
          <w:b/>
          <w:i/>
          <w:sz w:val="24"/>
          <w:szCs w:val="24"/>
          <w:u w:val="single"/>
          <w:lang w:val="uk-UA"/>
        </w:rPr>
        <w:t xml:space="preserve"> країнах</w:t>
      </w:r>
      <w:r w:rsidR="004A6B03">
        <w:rPr>
          <w:b/>
          <w:i/>
          <w:sz w:val="24"/>
          <w:szCs w:val="24"/>
          <w:u w:val="single"/>
          <w:lang w:val="uk-UA"/>
        </w:rPr>
        <w:t xml:space="preserve"> зарубіжного світу у другій половині </w:t>
      </w:r>
      <w:proofErr w:type="spellStart"/>
      <w:r w:rsidR="004A6B03">
        <w:rPr>
          <w:b/>
          <w:i/>
          <w:sz w:val="24"/>
          <w:szCs w:val="24"/>
          <w:u w:val="single"/>
          <w:lang w:val="uk-UA"/>
        </w:rPr>
        <w:t>ХХст</w:t>
      </w:r>
      <w:proofErr w:type="spellEnd"/>
    </w:p>
    <w:p w:rsidR="00AD325A" w:rsidRDefault="00AD325A" w:rsidP="00AD325A">
      <w:pPr>
        <w:jc w:val="both"/>
        <w:rPr>
          <w:b/>
          <w:sz w:val="18"/>
          <w:szCs w:val="18"/>
          <w:lang w:val="uk-UA"/>
        </w:rPr>
      </w:pPr>
    </w:p>
    <w:p w:rsidR="00AD325A" w:rsidRDefault="00AD325A" w:rsidP="00AD325A">
      <w:pPr>
        <w:tabs>
          <w:tab w:val="left" w:pos="2405"/>
        </w:tabs>
        <w:rPr>
          <w:sz w:val="24"/>
          <w:szCs w:val="24"/>
          <w:lang w:val="uk-UA"/>
        </w:rPr>
      </w:pPr>
    </w:p>
    <w:p w:rsidR="00AD325A" w:rsidRPr="004B2518" w:rsidRDefault="00AD325A" w:rsidP="00AD325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AD325A" w:rsidRDefault="00AD325A" w:rsidP="00AD325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D325A" w:rsidRDefault="00AD325A" w:rsidP="00AD325A">
      <w:pPr>
        <w:rPr>
          <w:sz w:val="24"/>
          <w:szCs w:val="24"/>
          <w:lang w:val="uk-UA"/>
        </w:rPr>
      </w:pPr>
    </w:p>
    <w:p w:rsidR="00AD325A" w:rsidRDefault="00AD325A" w:rsidP="00AD325A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AD325A" w:rsidRPr="00890000" w:rsidRDefault="00AD325A" w:rsidP="00AD325A">
      <w:pPr>
        <w:rPr>
          <w:b/>
          <w:sz w:val="24"/>
          <w:szCs w:val="24"/>
          <w:lang w:val="uk-UA"/>
        </w:rPr>
      </w:pPr>
    </w:p>
    <w:p w:rsidR="00AD325A" w:rsidRPr="008D41D5" w:rsidRDefault="004A6B03" w:rsidP="00AD325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Вплив суспільно-політичних змін у післявоєнному світі на розвиток культури.</w:t>
      </w:r>
    </w:p>
    <w:p w:rsidR="00AD325A" w:rsidRDefault="004A6B03" w:rsidP="00AD325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Розвиток освіти в індустріальних державах і країнах, що розвиваються.</w:t>
      </w:r>
    </w:p>
    <w:p w:rsidR="00AD325A" w:rsidRDefault="004A6B03" w:rsidP="00AD325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Наука: загальні тенденції розвитку найважливіші досягнення.</w:t>
      </w:r>
    </w:p>
    <w:p w:rsidR="00AD325A" w:rsidRDefault="00AD325A" w:rsidP="00AD325A">
      <w:pPr>
        <w:pStyle w:val="a3"/>
        <w:rPr>
          <w:sz w:val="24"/>
          <w:szCs w:val="24"/>
          <w:lang w:val="uk-UA"/>
        </w:rPr>
      </w:pPr>
    </w:p>
    <w:p w:rsidR="00AD325A" w:rsidRDefault="00AD325A" w:rsidP="00AD325A">
      <w:pPr>
        <w:rPr>
          <w:sz w:val="24"/>
          <w:szCs w:val="24"/>
          <w:lang w:val="uk-UA"/>
        </w:rPr>
      </w:pPr>
    </w:p>
    <w:p w:rsidR="00AD325A" w:rsidRDefault="00AD325A" w:rsidP="00AD325A">
      <w:pPr>
        <w:rPr>
          <w:sz w:val="24"/>
          <w:szCs w:val="24"/>
          <w:lang w:val="uk-UA"/>
        </w:rPr>
      </w:pPr>
    </w:p>
    <w:p w:rsidR="00AD325A" w:rsidRDefault="00AD325A" w:rsidP="00AD325A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AD325A" w:rsidRDefault="00AD325A" w:rsidP="00AD325A">
      <w:pPr>
        <w:rPr>
          <w:b/>
          <w:sz w:val="24"/>
          <w:szCs w:val="24"/>
          <w:lang w:val="uk-UA"/>
        </w:rPr>
      </w:pPr>
    </w:p>
    <w:p w:rsidR="00AD325A" w:rsidRPr="00890000" w:rsidRDefault="00AD325A" w:rsidP="00AD325A">
      <w:pPr>
        <w:rPr>
          <w:b/>
          <w:sz w:val="24"/>
          <w:szCs w:val="24"/>
          <w:lang w:val="uk-UA"/>
        </w:rPr>
      </w:pPr>
    </w:p>
    <w:p w:rsidR="00AD325A" w:rsidRPr="008D41D5" w:rsidRDefault="004A6B03" w:rsidP="00AD325A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Якими характерними ознаками відзначається розвиток культури зарубіжних країн в другій половині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?</w:t>
      </w:r>
    </w:p>
    <w:p w:rsidR="00AD325A" w:rsidRDefault="00A85037" w:rsidP="00AD325A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Обґрунтуйте судження: «Роз’єднаний світ набуває єдності в культурі».</w:t>
      </w:r>
    </w:p>
    <w:p w:rsidR="00AD325A" w:rsidRDefault="00A85037" w:rsidP="00AD325A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Доведіть, що позбутися бідності окремим народам </w:t>
      </w:r>
      <w:proofErr w:type="spellStart"/>
      <w:r>
        <w:rPr>
          <w:sz w:val="24"/>
          <w:szCs w:val="24"/>
          <w:lang w:val="uk-UA"/>
        </w:rPr>
        <w:t>можно</w:t>
      </w:r>
      <w:proofErr w:type="spellEnd"/>
      <w:r>
        <w:rPr>
          <w:sz w:val="24"/>
          <w:szCs w:val="24"/>
          <w:lang w:val="uk-UA"/>
        </w:rPr>
        <w:t xml:space="preserve"> лише підвищенням освітнього рівня населення.</w:t>
      </w:r>
    </w:p>
    <w:p w:rsidR="00A85037" w:rsidRDefault="00A85037" w:rsidP="00AD325A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Назвіть основні наукові досягнення в другій половині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.</w:t>
      </w:r>
    </w:p>
    <w:p w:rsidR="00A85037" w:rsidRDefault="00A85037" w:rsidP="00AD325A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три наукові винаходи другої половини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. є на Вашу думку найвизначнішими?</w:t>
      </w:r>
    </w:p>
    <w:p w:rsidR="00AD325A" w:rsidRDefault="00AD325A" w:rsidP="00AD325A">
      <w:pPr>
        <w:pStyle w:val="a3"/>
        <w:ind w:left="786"/>
        <w:rPr>
          <w:sz w:val="24"/>
          <w:szCs w:val="24"/>
          <w:lang w:val="uk-UA"/>
        </w:rPr>
      </w:pPr>
    </w:p>
    <w:p w:rsidR="00AD325A" w:rsidRDefault="00AD325A" w:rsidP="00AD325A">
      <w:pPr>
        <w:rPr>
          <w:sz w:val="24"/>
          <w:szCs w:val="24"/>
          <w:lang w:val="uk-UA"/>
        </w:rPr>
      </w:pPr>
    </w:p>
    <w:p w:rsidR="00AD325A" w:rsidRDefault="00AD325A" w:rsidP="00AD325A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AD325A" w:rsidRPr="00890000" w:rsidRDefault="00AD325A" w:rsidP="00AD325A">
      <w:pPr>
        <w:rPr>
          <w:b/>
          <w:sz w:val="24"/>
          <w:szCs w:val="24"/>
          <w:lang w:val="uk-UA"/>
        </w:rPr>
      </w:pPr>
    </w:p>
    <w:p w:rsidR="00AD325A" w:rsidRDefault="00AD325A" w:rsidP="00AD32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Бураков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Кипаренко</w:t>
      </w:r>
      <w:proofErr w:type="spellEnd"/>
      <w:r>
        <w:rPr>
          <w:sz w:val="24"/>
          <w:szCs w:val="24"/>
          <w:lang w:val="uk-UA"/>
        </w:rPr>
        <w:t xml:space="preserve"> Г.М., Мовчан С.П. Всесвітня історія: новітні часи: Підручник для 11 </w:t>
      </w:r>
      <w:proofErr w:type="spellStart"/>
      <w:r>
        <w:rPr>
          <w:sz w:val="24"/>
          <w:szCs w:val="24"/>
          <w:lang w:val="uk-UA"/>
        </w:rPr>
        <w:t>кл</w:t>
      </w:r>
      <w:proofErr w:type="spellEnd"/>
      <w:r w:rsidR="00A85037">
        <w:rPr>
          <w:sz w:val="24"/>
          <w:szCs w:val="24"/>
          <w:lang w:val="uk-UA"/>
        </w:rPr>
        <w:t xml:space="preserve">. К.: </w:t>
      </w:r>
      <w:proofErr w:type="spellStart"/>
      <w:r w:rsidR="00A85037">
        <w:rPr>
          <w:sz w:val="24"/>
          <w:szCs w:val="24"/>
          <w:lang w:val="uk-UA"/>
        </w:rPr>
        <w:t>Генеза</w:t>
      </w:r>
      <w:proofErr w:type="spellEnd"/>
      <w:r w:rsidR="00A85037">
        <w:rPr>
          <w:sz w:val="24"/>
          <w:szCs w:val="24"/>
          <w:lang w:val="uk-UA"/>
        </w:rPr>
        <w:t>, 2005. – 416с. П.42-44</w:t>
      </w:r>
      <w:bookmarkStart w:id="0" w:name="_GoBack"/>
      <w:bookmarkEnd w:id="0"/>
      <w:r>
        <w:rPr>
          <w:sz w:val="24"/>
          <w:szCs w:val="24"/>
          <w:lang w:val="uk-UA"/>
        </w:rPr>
        <w:t>.</w:t>
      </w:r>
    </w:p>
    <w:p w:rsidR="00AD325A" w:rsidRDefault="00AD325A" w:rsidP="00AD32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hyperlink r:id="rId5" w:history="1">
        <w:r w:rsidRPr="00F37706">
          <w:rPr>
            <w:rStyle w:val="a4"/>
            <w:sz w:val="24"/>
            <w:szCs w:val="24"/>
            <w:lang w:val="uk-UA"/>
          </w:rPr>
          <w:t>https://pidruchnyk.com.ua</w:t>
        </w:r>
      </w:hyperlink>
    </w:p>
    <w:p w:rsidR="00AD325A" w:rsidRDefault="00AD325A" w:rsidP="00AD325A">
      <w:pPr>
        <w:rPr>
          <w:sz w:val="24"/>
          <w:szCs w:val="24"/>
          <w:lang w:val="uk-UA"/>
        </w:rPr>
      </w:pPr>
    </w:p>
    <w:p w:rsidR="00AD325A" w:rsidRDefault="00AD325A" w:rsidP="00AD32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AD325A" w:rsidRDefault="00AD325A" w:rsidP="00AD325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D325A" w:rsidRDefault="00AD325A" w:rsidP="00AD325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D325A" w:rsidRPr="008B7820" w:rsidRDefault="00AD325A" w:rsidP="00AD325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AD325A" w:rsidRPr="00B81981" w:rsidRDefault="00AD325A" w:rsidP="00AD325A">
      <w:pPr>
        <w:rPr>
          <w:lang w:val="uk-UA"/>
        </w:rPr>
      </w:pPr>
    </w:p>
    <w:p w:rsidR="00094E64" w:rsidRDefault="00094E64"/>
    <w:sectPr w:rsidR="00094E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6B0"/>
    <w:multiLevelType w:val="hybridMultilevel"/>
    <w:tmpl w:val="53A2FD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354DD"/>
    <w:multiLevelType w:val="hybridMultilevel"/>
    <w:tmpl w:val="C2A02B7C"/>
    <w:lvl w:ilvl="0" w:tplc="E54C37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98"/>
    <w:rsid w:val="00094E64"/>
    <w:rsid w:val="004A6B03"/>
    <w:rsid w:val="00A85037"/>
    <w:rsid w:val="00AD325A"/>
    <w:rsid w:val="00F0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5CAE"/>
  <w15:chartTrackingRefBased/>
  <w15:docId w15:val="{0ADB4E35-F70B-4548-A638-EF43C640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25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25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D3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25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AD325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2020-05-15T19:14:00Z</dcterms:created>
  <dcterms:modified xsi:type="dcterms:W3CDTF">2020-05-15T19:40:00Z</dcterms:modified>
</cp:coreProperties>
</file>