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C9" w:rsidRPr="00512A3B" w:rsidRDefault="003047C9" w:rsidP="003047C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047C9" w:rsidRPr="00512A3B" w:rsidRDefault="003047C9" w:rsidP="003047C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047C9" w:rsidRPr="00512A3B" w:rsidRDefault="003047C9" w:rsidP="003047C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047C9" w:rsidRPr="00512A3B" w:rsidRDefault="003047C9" w:rsidP="003047C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047C9" w:rsidRDefault="003047C9" w:rsidP="003047C9">
      <w:pPr>
        <w:pStyle w:val="1"/>
        <w:jc w:val="left"/>
        <w:rPr>
          <w:szCs w:val="28"/>
        </w:rPr>
      </w:pPr>
    </w:p>
    <w:p w:rsidR="003047C9" w:rsidRPr="00AD62E1" w:rsidRDefault="003047C9" w:rsidP="003047C9">
      <w:pPr>
        <w:rPr>
          <w:lang w:val="uk-UA"/>
        </w:rPr>
      </w:pPr>
    </w:p>
    <w:p w:rsidR="003047C9" w:rsidRDefault="003047C9" w:rsidP="003047C9">
      <w:pPr>
        <w:pStyle w:val="1"/>
        <w:rPr>
          <w:szCs w:val="28"/>
        </w:rPr>
      </w:pPr>
    </w:p>
    <w:p w:rsidR="003047C9" w:rsidRPr="001F2FBB" w:rsidRDefault="003047C9" w:rsidP="003047C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3047C9" w:rsidRDefault="003047C9" w:rsidP="003047C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047C9" w:rsidRPr="006A68F9" w:rsidRDefault="003047C9" w:rsidP="003047C9">
      <w:pPr>
        <w:rPr>
          <w:sz w:val="18"/>
          <w:szCs w:val="18"/>
          <w:lang w:val="uk-UA"/>
        </w:rPr>
      </w:pPr>
    </w:p>
    <w:p w:rsidR="003047C9" w:rsidRDefault="003047C9" w:rsidP="003047C9">
      <w:pPr>
        <w:rPr>
          <w:sz w:val="18"/>
          <w:szCs w:val="18"/>
          <w:lang w:val="uk-UA"/>
        </w:rPr>
      </w:pPr>
    </w:p>
    <w:p w:rsid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3047C9" w:rsidRDefault="003047C9" w:rsidP="003047C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047C9" w:rsidRDefault="003047C9" w:rsidP="003047C9">
      <w:pPr>
        <w:rPr>
          <w:sz w:val="24"/>
          <w:szCs w:val="24"/>
          <w:lang w:val="uk-UA"/>
        </w:rPr>
      </w:pPr>
    </w:p>
    <w:p w:rsidR="003047C9" w:rsidRPr="0032461B" w:rsidRDefault="003047C9" w:rsidP="003047C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15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3047C9" w:rsidRDefault="003047C9" w:rsidP="003047C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047C9" w:rsidRDefault="003047C9" w:rsidP="003047C9">
      <w:pPr>
        <w:rPr>
          <w:sz w:val="24"/>
          <w:szCs w:val="24"/>
          <w:lang w:val="uk-UA"/>
        </w:rPr>
      </w:pPr>
    </w:p>
    <w:p w:rsidR="003047C9" w:rsidRDefault="003047C9" w:rsidP="003047C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3047C9">
        <w:rPr>
          <w:sz w:val="24"/>
          <w:szCs w:val="24"/>
          <w:u w:val="single"/>
        </w:rPr>
        <w:t>Радиооборудование коллективных спасательных средств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3047C9" w:rsidRDefault="003047C9" w:rsidP="003047C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047C9" w:rsidRDefault="003047C9" w:rsidP="003047C9">
      <w:pPr>
        <w:tabs>
          <w:tab w:val="left" w:pos="2405"/>
        </w:tabs>
        <w:rPr>
          <w:sz w:val="24"/>
          <w:szCs w:val="24"/>
          <w:lang w:val="uk-UA"/>
        </w:rPr>
      </w:pPr>
    </w:p>
    <w:p w:rsidR="003047C9" w:rsidRDefault="003047C9" w:rsidP="003047C9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047C9" w:rsidRDefault="003047C9" w:rsidP="003047C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047C9" w:rsidRDefault="003047C9" w:rsidP="003047C9">
      <w:pPr>
        <w:tabs>
          <w:tab w:val="left" w:pos="3002"/>
        </w:tabs>
        <w:rPr>
          <w:sz w:val="24"/>
          <w:szCs w:val="24"/>
          <w:lang w:val="uk-UA"/>
        </w:rPr>
      </w:pPr>
    </w:p>
    <w:p w:rsidR="003047C9" w:rsidRDefault="003047C9" w:rsidP="003047C9">
      <w:pPr>
        <w:rPr>
          <w:sz w:val="24"/>
          <w:szCs w:val="24"/>
          <w:lang w:val="uk-UA"/>
        </w:rPr>
      </w:pPr>
    </w:p>
    <w:p w:rsid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047C9" w:rsidRP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 xml:space="preserve">) </w:t>
      </w:r>
      <w:r w:rsidRPr="003047C9">
        <w:rPr>
          <w:sz w:val="24"/>
          <w:szCs w:val="24"/>
        </w:rPr>
        <w:t>Требования международных стандартов в отношении состава радиооборудования коллективных спасательных средств.</w:t>
      </w:r>
    </w:p>
    <w:p w:rsidR="003047C9" w:rsidRPr="003047C9" w:rsidRDefault="003047C9" w:rsidP="003047C9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2) </w:t>
      </w:r>
      <w:r w:rsidRPr="003047C9">
        <w:rPr>
          <w:sz w:val="24"/>
          <w:szCs w:val="24"/>
        </w:rPr>
        <w:t>Основные технические характеристики носимых ОВЧ радиостанций</w:t>
      </w:r>
      <w:r w:rsidRPr="003047C9">
        <w:rPr>
          <w:sz w:val="24"/>
          <w:szCs w:val="24"/>
        </w:rPr>
        <w:t>.</w:t>
      </w:r>
    </w:p>
    <w:p w:rsidR="003047C9" w:rsidRPr="003047C9" w:rsidRDefault="003047C9" w:rsidP="003047C9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3) </w:t>
      </w:r>
      <w:r w:rsidRPr="003047C9">
        <w:rPr>
          <w:sz w:val="24"/>
          <w:szCs w:val="24"/>
        </w:rPr>
        <w:t>Основные технические характеристики радиолокационных ответчиков.</w:t>
      </w:r>
    </w:p>
    <w:p w:rsidR="003047C9" w:rsidRPr="003047C9" w:rsidRDefault="003047C9" w:rsidP="003047C9">
      <w:pPr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4) </w:t>
      </w:r>
      <w:r w:rsidRPr="003047C9">
        <w:rPr>
          <w:sz w:val="24"/>
          <w:szCs w:val="24"/>
        </w:rPr>
        <w:t>Принцип использования радиооборудования коллективных спасательных средств.</w:t>
      </w:r>
    </w:p>
    <w:p w:rsidR="003047C9" w:rsidRPr="003047C9" w:rsidRDefault="003047C9" w:rsidP="003047C9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</w:p>
    <w:p w:rsidR="003047C9" w:rsidRDefault="003047C9" w:rsidP="003047C9">
      <w:pPr>
        <w:rPr>
          <w:sz w:val="24"/>
          <w:szCs w:val="24"/>
          <w:lang w:val="uk-UA"/>
        </w:rPr>
      </w:pPr>
    </w:p>
    <w:p w:rsidR="003047C9" w:rsidRDefault="003047C9" w:rsidP="003047C9">
      <w:pPr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047C9" w:rsidRP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3047C9">
        <w:rPr>
          <w:sz w:val="24"/>
          <w:szCs w:val="24"/>
          <w:lang w:val="uk-UA"/>
        </w:rPr>
        <w:t>)</w:t>
      </w:r>
      <w:r w:rsidRPr="003047C9">
        <w:rPr>
          <w:sz w:val="24"/>
          <w:szCs w:val="24"/>
        </w:rPr>
        <w:t xml:space="preserve"> </w:t>
      </w:r>
      <w:r w:rsidRPr="003047C9">
        <w:rPr>
          <w:sz w:val="24"/>
          <w:szCs w:val="24"/>
        </w:rPr>
        <w:t>В чем состоят основные требования международных стандартов в отношении оснащения судов радиооборудованием коллективных спасательных средств</w:t>
      </w:r>
      <w:r w:rsidRPr="003047C9">
        <w:rPr>
          <w:sz w:val="24"/>
          <w:szCs w:val="24"/>
        </w:rPr>
        <w:t>?</w:t>
      </w:r>
    </w:p>
    <w:p w:rsidR="003047C9" w:rsidRPr="003047C9" w:rsidRDefault="003047C9" w:rsidP="003047C9">
      <w:pPr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2) </w:t>
      </w:r>
      <w:r w:rsidRPr="003047C9">
        <w:rPr>
          <w:sz w:val="24"/>
          <w:szCs w:val="24"/>
        </w:rPr>
        <w:t>Опишите технические характеристики носимых ОВЧ радиостанций</w:t>
      </w:r>
      <w:r w:rsidRPr="003047C9">
        <w:rPr>
          <w:sz w:val="24"/>
          <w:szCs w:val="24"/>
        </w:rPr>
        <w:t>.</w:t>
      </w:r>
    </w:p>
    <w:p w:rsidR="003047C9" w:rsidRPr="003047C9" w:rsidRDefault="003047C9" w:rsidP="003047C9">
      <w:pPr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3) </w:t>
      </w:r>
      <w:r w:rsidRPr="003047C9">
        <w:rPr>
          <w:sz w:val="24"/>
          <w:szCs w:val="24"/>
        </w:rPr>
        <w:t>Опишите технические характеристики радиолокационных ответчиков.</w:t>
      </w:r>
    </w:p>
    <w:p w:rsidR="003047C9" w:rsidRPr="003047C9" w:rsidRDefault="003047C9" w:rsidP="003047C9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3047C9">
        <w:rPr>
          <w:sz w:val="24"/>
          <w:szCs w:val="24"/>
          <w:lang w:val="uk-UA"/>
        </w:rPr>
        <w:t xml:space="preserve">4) </w:t>
      </w:r>
      <w:r w:rsidRPr="003047C9">
        <w:rPr>
          <w:sz w:val="24"/>
          <w:szCs w:val="24"/>
        </w:rPr>
        <w:t>Описать принцип обнаружения расположения коллективного спасательного средства при проведении поисково-спасательной операции</w:t>
      </w:r>
      <w:r w:rsidRPr="003047C9">
        <w:rPr>
          <w:sz w:val="24"/>
          <w:szCs w:val="24"/>
        </w:rPr>
        <w:t>.</w:t>
      </w:r>
    </w:p>
    <w:p w:rsidR="003047C9" w:rsidRPr="003047C9" w:rsidRDefault="003047C9" w:rsidP="003047C9">
      <w:pPr>
        <w:jc w:val="both"/>
        <w:rPr>
          <w:sz w:val="24"/>
          <w:szCs w:val="24"/>
        </w:rPr>
      </w:pPr>
      <w:r w:rsidRPr="003047C9">
        <w:rPr>
          <w:sz w:val="24"/>
          <w:szCs w:val="24"/>
          <w:lang w:val="uk-UA"/>
        </w:rPr>
        <w:t xml:space="preserve">5) </w:t>
      </w:r>
      <w:r w:rsidRPr="003047C9">
        <w:rPr>
          <w:sz w:val="24"/>
          <w:szCs w:val="24"/>
        </w:rPr>
        <w:t>Рассчитать ориентировочную дальность связи между коллективным спасательным средством и поисковым судном, если высота антенны судна составляет 9 метров, а высота антенны спасательного средства 1 м</w:t>
      </w:r>
    </w:p>
    <w:p w:rsidR="003047C9" w:rsidRPr="003047C9" w:rsidRDefault="003047C9" w:rsidP="003047C9">
      <w:pPr>
        <w:rPr>
          <w:sz w:val="24"/>
          <w:szCs w:val="24"/>
          <w:lang w:val="uk-UA"/>
        </w:rPr>
      </w:pPr>
    </w:p>
    <w:p w:rsidR="003047C9" w:rsidRDefault="003047C9" w:rsidP="003047C9">
      <w:pPr>
        <w:rPr>
          <w:sz w:val="24"/>
          <w:szCs w:val="24"/>
          <w:lang w:val="uk-UA"/>
        </w:rPr>
      </w:pPr>
    </w:p>
    <w:p w:rsid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047C9" w:rsidRPr="004A4AD5" w:rsidRDefault="003047C9" w:rsidP="003047C9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3047C9" w:rsidRDefault="003047C9" w:rsidP="003047C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3047C9" w:rsidRPr="00E77BD1" w:rsidRDefault="003047C9" w:rsidP="003047C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3047C9" w:rsidRDefault="003047C9" w:rsidP="003047C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3047C9" w:rsidRPr="00304ACF" w:rsidRDefault="003047C9" w:rsidP="003047C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3047C9" w:rsidRDefault="003047C9" w:rsidP="003047C9">
      <w:pPr>
        <w:rPr>
          <w:sz w:val="24"/>
          <w:szCs w:val="24"/>
          <w:lang w:val="uk-UA"/>
        </w:rPr>
      </w:pPr>
    </w:p>
    <w:p w:rsid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047C9" w:rsidRDefault="003047C9" w:rsidP="003047C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047C9" w:rsidRDefault="003047C9" w:rsidP="003047C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3047C9" w:rsidRPr="00AD62E1" w:rsidRDefault="003047C9" w:rsidP="003047C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047C9" w:rsidRPr="003047C9" w:rsidRDefault="003047C9" w:rsidP="003047C9"/>
    <w:sectPr w:rsidR="003047C9" w:rsidRPr="003047C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C9"/>
    <w:rsid w:val="003047C9"/>
    <w:rsid w:val="004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9CBB"/>
  <w15:chartTrackingRefBased/>
  <w15:docId w15:val="{9D0A24A1-E569-4A9E-940A-8E197C8E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047C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7C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3047C9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047C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2020-05-12T16:21:00Z</dcterms:created>
  <dcterms:modified xsi:type="dcterms:W3CDTF">2020-05-12T16:34:00Z</dcterms:modified>
</cp:coreProperties>
</file>