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9C" w:rsidRDefault="0014229C" w:rsidP="0014229C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14229C" w:rsidRDefault="0014229C" w:rsidP="0014229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14229C" w:rsidRDefault="0014229C" w:rsidP="0014229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4229C" w:rsidRDefault="0014229C" w:rsidP="0014229C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14229C" w:rsidRDefault="0014229C" w:rsidP="0014229C">
      <w:pPr>
        <w:pStyle w:val="1"/>
        <w:jc w:val="left"/>
        <w:rPr>
          <w:szCs w:val="28"/>
        </w:rPr>
      </w:pPr>
    </w:p>
    <w:p w:rsidR="0014229C" w:rsidRDefault="0014229C" w:rsidP="0014229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>
        <w:rPr>
          <w:b/>
          <w:sz w:val="24"/>
          <w:szCs w:val="24"/>
          <w:lang w:val="uk-UA"/>
        </w:rPr>
        <w:t>”</w:t>
      </w:r>
    </w:p>
    <w:p w:rsidR="0014229C" w:rsidRDefault="0014229C" w:rsidP="0014229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14229C" w:rsidRDefault="0014229C" w:rsidP="0014229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14229C" w:rsidRDefault="0014229C" w:rsidP="0014229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ОП-416</w:t>
      </w:r>
    </w:p>
    <w:p w:rsidR="0014229C" w:rsidRDefault="0014229C" w:rsidP="0014229C">
      <w:pPr>
        <w:rPr>
          <w:sz w:val="24"/>
          <w:szCs w:val="24"/>
          <w:lang w:val="uk-UA"/>
        </w:rPr>
      </w:pPr>
    </w:p>
    <w:p w:rsidR="0014229C" w:rsidRDefault="0014229C" w:rsidP="0014229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08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14229C" w:rsidRDefault="0014229C" w:rsidP="0014229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14229C" w:rsidRDefault="0014229C" w:rsidP="0014229C">
      <w:pPr>
        <w:rPr>
          <w:sz w:val="24"/>
          <w:szCs w:val="24"/>
          <w:lang w:val="uk-UA"/>
        </w:rPr>
      </w:pPr>
    </w:p>
    <w:p w:rsidR="0014229C" w:rsidRDefault="0014229C" w:rsidP="0014229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Морське страхування</w:t>
      </w:r>
    </w:p>
    <w:p w:rsidR="0014229C" w:rsidRDefault="0014229C" w:rsidP="0014229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14229C" w:rsidRDefault="0014229C" w:rsidP="0014229C">
      <w:pPr>
        <w:tabs>
          <w:tab w:val="left" w:pos="2405"/>
        </w:tabs>
        <w:rPr>
          <w:sz w:val="24"/>
          <w:szCs w:val="24"/>
          <w:lang w:val="uk-UA"/>
        </w:rPr>
      </w:pPr>
    </w:p>
    <w:p w:rsidR="0014229C" w:rsidRPr="002B7130" w:rsidRDefault="0014229C" w:rsidP="0014229C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 w:rsidR="004E5BA8">
        <w:rPr>
          <w:b/>
          <w:i/>
          <w:sz w:val="24"/>
          <w:szCs w:val="24"/>
          <w:u w:val="single"/>
          <w:lang w:val="uk-UA"/>
        </w:rPr>
        <w:t xml:space="preserve"> Лекція № </w:t>
      </w:r>
      <w:bookmarkStart w:id="0" w:name="_GoBack"/>
      <w:bookmarkEnd w:id="0"/>
    </w:p>
    <w:p w:rsidR="0014229C" w:rsidRDefault="0014229C" w:rsidP="0014229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14229C" w:rsidRDefault="0014229C" w:rsidP="0014229C">
      <w:pPr>
        <w:rPr>
          <w:sz w:val="24"/>
          <w:szCs w:val="24"/>
          <w:lang w:val="uk-UA"/>
        </w:rPr>
      </w:pPr>
    </w:p>
    <w:p w:rsidR="0014229C" w:rsidRDefault="0014229C" w:rsidP="0014229C">
      <w:pPr>
        <w:rPr>
          <w:sz w:val="24"/>
          <w:szCs w:val="24"/>
          <w:lang w:val="uk-UA"/>
        </w:rPr>
      </w:pPr>
    </w:p>
    <w:p w:rsidR="0014229C" w:rsidRDefault="0014229C" w:rsidP="0014229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14229C" w:rsidRDefault="0014229C" w:rsidP="0014229C">
      <w:pPr>
        <w:rPr>
          <w:b/>
          <w:sz w:val="24"/>
          <w:szCs w:val="24"/>
          <w:lang w:val="uk-UA"/>
        </w:rPr>
      </w:pPr>
    </w:p>
    <w:p w:rsidR="0014229C" w:rsidRPr="001F5BEE" w:rsidRDefault="0014229C" w:rsidP="0014229C">
      <w:pPr>
        <w:pStyle w:val="a3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  <w:lang w:val="uk-UA"/>
        </w:rPr>
      </w:pPr>
      <w:r w:rsidRPr="001F5BEE">
        <w:rPr>
          <w:sz w:val="24"/>
          <w:szCs w:val="24"/>
          <w:lang w:val="uk-UA"/>
        </w:rPr>
        <w:t>Виникнення і розвиток інституту морського страхування</w:t>
      </w:r>
      <w:r>
        <w:rPr>
          <w:sz w:val="24"/>
          <w:szCs w:val="24"/>
          <w:lang w:val="uk-UA"/>
        </w:rPr>
        <w:t>.</w:t>
      </w:r>
    </w:p>
    <w:p w:rsidR="0014229C" w:rsidRPr="001F5BEE" w:rsidRDefault="0014229C" w:rsidP="0014229C">
      <w:pPr>
        <w:pStyle w:val="a3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  <w:lang w:val="uk-UA"/>
        </w:rPr>
      </w:pPr>
      <w:r w:rsidRPr="001F5BEE">
        <w:rPr>
          <w:sz w:val="24"/>
          <w:szCs w:val="24"/>
          <w:lang w:val="uk-UA"/>
        </w:rPr>
        <w:t>Дії перевізника при настанні страхового випадку</w:t>
      </w:r>
      <w:r>
        <w:rPr>
          <w:sz w:val="24"/>
          <w:szCs w:val="24"/>
          <w:lang w:val="uk-UA"/>
        </w:rPr>
        <w:t>.</w:t>
      </w:r>
    </w:p>
    <w:p w:rsidR="0014229C" w:rsidRPr="001F5BEE" w:rsidRDefault="0014229C" w:rsidP="0014229C">
      <w:pPr>
        <w:pStyle w:val="a3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  <w:lang w:val="uk-UA"/>
        </w:rPr>
      </w:pPr>
      <w:r w:rsidRPr="001F5BEE">
        <w:rPr>
          <w:sz w:val="24"/>
          <w:szCs w:val="24"/>
          <w:lang w:val="uk-UA"/>
        </w:rPr>
        <w:t>Морське договірне страхування.</w:t>
      </w:r>
    </w:p>
    <w:p w:rsidR="0014229C" w:rsidRPr="00C8341E" w:rsidRDefault="0014229C" w:rsidP="0014229C">
      <w:pPr>
        <w:pStyle w:val="a3"/>
        <w:widowControl/>
        <w:autoSpaceDE/>
        <w:autoSpaceDN/>
        <w:adjustRightInd/>
        <w:ind w:left="284"/>
        <w:jc w:val="both"/>
        <w:rPr>
          <w:sz w:val="22"/>
          <w:szCs w:val="22"/>
          <w:lang w:val="uk-UA"/>
        </w:rPr>
      </w:pPr>
    </w:p>
    <w:p w:rsidR="0014229C" w:rsidRDefault="0014229C" w:rsidP="0014229C">
      <w:pPr>
        <w:rPr>
          <w:lang w:val="uk-UA"/>
        </w:rPr>
      </w:pPr>
    </w:p>
    <w:p w:rsidR="0014229C" w:rsidRDefault="0014229C" w:rsidP="0014229C">
      <w:pPr>
        <w:rPr>
          <w:lang w:val="uk-UA"/>
        </w:rPr>
      </w:pPr>
    </w:p>
    <w:p w:rsidR="0014229C" w:rsidRDefault="0014229C" w:rsidP="0014229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4229C" w:rsidRDefault="0014229C" w:rsidP="0014229C">
      <w:pPr>
        <w:rPr>
          <w:sz w:val="24"/>
          <w:szCs w:val="24"/>
          <w:lang w:val="uk-UA"/>
        </w:rPr>
      </w:pPr>
    </w:p>
    <w:p w:rsidR="0014229C" w:rsidRPr="00B6511C" w:rsidRDefault="0014229C" w:rsidP="0014229C">
      <w:pPr>
        <w:rPr>
          <w:sz w:val="24"/>
          <w:szCs w:val="24"/>
          <w:lang w:val="uk-UA"/>
        </w:rPr>
      </w:pPr>
    </w:p>
    <w:p w:rsidR="0014229C" w:rsidRPr="00315729" w:rsidRDefault="0014229C" w:rsidP="0014229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26"/>
        <w:jc w:val="both"/>
        <w:rPr>
          <w:color w:val="000000"/>
          <w:sz w:val="24"/>
          <w:szCs w:val="24"/>
          <w:lang w:val="uk-UA" w:eastAsia="uk-UA"/>
        </w:rPr>
      </w:pPr>
      <w:r w:rsidRPr="00315729">
        <w:rPr>
          <w:color w:val="000000"/>
          <w:sz w:val="24"/>
          <w:szCs w:val="24"/>
          <w:lang w:val="uk-UA" w:eastAsia="uk-UA"/>
        </w:rPr>
        <w:t>Що є об’єктом морського страхування?</w:t>
      </w:r>
    </w:p>
    <w:p w:rsidR="0014229C" w:rsidRPr="00315729" w:rsidRDefault="0014229C" w:rsidP="0014229C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26"/>
        <w:jc w:val="both"/>
        <w:rPr>
          <w:color w:val="000000"/>
          <w:sz w:val="24"/>
          <w:szCs w:val="24"/>
          <w:lang w:val="uk-UA" w:eastAsia="uk-UA"/>
        </w:rPr>
      </w:pPr>
      <w:r w:rsidRPr="00315729">
        <w:rPr>
          <w:color w:val="000000"/>
          <w:sz w:val="24"/>
          <w:szCs w:val="24"/>
          <w:lang w:val="uk-UA" w:eastAsia="uk-UA"/>
        </w:rPr>
        <w:t>Назвіть дії, які повинен вжити перевізник при настанні страхового випадку?</w:t>
      </w:r>
    </w:p>
    <w:p w:rsidR="0014229C" w:rsidRPr="00BD44F5" w:rsidRDefault="0014229C" w:rsidP="00BD44F5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26"/>
        <w:jc w:val="both"/>
        <w:rPr>
          <w:color w:val="000000"/>
          <w:sz w:val="24"/>
          <w:szCs w:val="24"/>
          <w:lang w:val="uk-UA" w:eastAsia="uk-UA"/>
        </w:rPr>
      </w:pPr>
      <w:r w:rsidRPr="00315729">
        <w:rPr>
          <w:color w:val="000000"/>
          <w:sz w:val="24"/>
          <w:szCs w:val="24"/>
          <w:lang w:val="uk-UA" w:eastAsia="uk-UA"/>
        </w:rPr>
        <w:t>Поясніть значення терміну «абандон».</w:t>
      </w:r>
    </w:p>
    <w:p w:rsidR="0014229C" w:rsidRPr="00300030" w:rsidRDefault="0014229C" w:rsidP="0014229C">
      <w:pPr>
        <w:pStyle w:val="a3"/>
        <w:ind w:left="426"/>
        <w:rPr>
          <w:sz w:val="24"/>
          <w:szCs w:val="24"/>
        </w:rPr>
      </w:pPr>
    </w:p>
    <w:p w:rsidR="0014229C" w:rsidRDefault="0014229C" w:rsidP="0014229C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14229C" w:rsidRDefault="0014229C" w:rsidP="0014229C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14229C" w:rsidRDefault="0014229C" w:rsidP="0014229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14229C" w:rsidRDefault="0014229C" w:rsidP="0014229C">
      <w:pPr>
        <w:rPr>
          <w:sz w:val="24"/>
          <w:szCs w:val="24"/>
          <w:lang w:val="uk-UA"/>
        </w:rPr>
      </w:pPr>
    </w:p>
    <w:p w:rsidR="0014229C" w:rsidRDefault="0014229C" w:rsidP="0014229C">
      <w:pPr>
        <w:pStyle w:val="HTML"/>
        <w:shd w:val="clear" w:color="auto" w:fill="FFFFFF"/>
        <w:ind w:left="142" w:hanging="142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D3B65"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VIII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14229C" w:rsidRDefault="0014229C" w:rsidP="0014229C">
      <w:pPr>
        <w:pStyle w:val="HTML"/>
        <w:shd w:val="clear" w:color="auto" w:fill="FFFFFF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31D6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anchor="Stru" w:history="1">
        <w:r w:rsidRPr="008B2260">
          <w:rPr>
            <w:rStyle w:val="a5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14229C" w:rsidRDefault="0014229C" w:rsidP="0014229C">
      <w:pPr>
        <w:pStyle w:val="HTML"/>
        <w:shd w:val="clear" w:color="auto" w:fill="FFFFFF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6" w:history="1">
        <w:r w:rsidRPr="008B2260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https://www.youtube.com/watch?v=LTFkOF9jiNE&amp;t=130s</w:t>
        </w:r>
      </w:hyperlink>
    </w:p>
    <w:p w:rsidR="0014229C" w:rsidRDefault="0014229C" w:rsidP="0014229C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14229C" w:rsidRDefault="0014229C" w:rsidP="0014229C">
      <w:pPr>
        <w:pStyle w:val="a3"/>
        <w:ind w:left="426"/>
        <w:rPr>
          <w:sz w:val="24"/>
          <w:szCs w:val="24"/>
          <w:lang w:val="uk-UA"/>
        </w:rPr>
      </w:pPr>
    </w:p>
    <w:p w:rsidR="0014229C" w:rsidRDefault="0014229C" w:rsidP="0014229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15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14229C" w:rsidRDefault="0014229C" w:rsidP="0014229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14229C" w:rsidRDefault="0014229C" w:rsidP="0014229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14229C" w:rsidRDefault="0014229C" w:rsidP="0014229C">
      <w:pPr>
        <w:rPr>
          <w:b/>
          <w:lang w:val="uk-UA"/>
        </w:rPr>
      </w:pPr>
    </w:p>
    <w:p w:rsidR="0014229C" w:rsidRDefault="0014229C" w:rsidP="0014229C"/>
    <w:p w:rsidR="0014229C" w:rsidRDefault="0014229C" w:rsidP="0014229C"/>
    <w:p w:rsidR="0014229C" w:rsidRDefault="0014229C" w:rsidP="0014229C"/>
    <w:p w:rsidR="0014229C" w:rsidRDefault="0014229C" w:rsidP="0014229C"/>
    <w:p w:rsidR="0014229C" w:rsidRDefault="0014229C" w:rsidP="0014229C"/>
    <w:p w:rsidR="00022C7F" w:rsidRDefault="00022C7F"/>
    <w:sectPr w:rsidR="00022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EB"/>
    <w:multiLevelType w:val="hybridMultilevel"/>
    <w:tmpl w:val="086EC8B0"/>
    <w:lvl w:ilvl="0" w:tplc="95BE2856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FBD6F23"/>
    <w:multiLevelType w:val="hybridMultilevel"/>
    <w:tmpl w:val="A934A962"/>
    <w:lvl w:ilvl="0" w:tplc="A92C8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9"/>
    <w:rsid w:val="00022C7F"/>
    <w:rsid w:val="0014229C"/>
    <w:rsid w:val="004E5BA8"/>
    <w:rsid w:val="00A65CE9"/>
    <w:rsid w:val="00B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6812"/>
  <w15:chartTrackingRefBased/>
  <w15:docId w15:val="{6546B24B-FB12-4E2F-9D97-CDA1E009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4229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229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14229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422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14229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422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4229C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TFkOF9jiNE&amp;t=130s" TargetMode="Externa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963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5</cp:revision>
  <dcterms:created xsi:type="dcterms:W3CDTF">2020-05-06T13:16:00Z</dcterms:created>
  <dcterms:modified xsi:type="dcterms:W3CDTF">2020-05-11T08:25:00Z</dcterms:modified>
</cp:coreProperties>
</file>