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3B" w:rsidRDefault="00B33B3B" w:rsidP="00B33B3B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B33B3B" w:rsidRDefault="00B33B3B" w:rsidP="00B33B3B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B33B3B" w:rsidRDefault="00B33B3B" w:rsidP="00B33B3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33B3B" w:rsidRDefault="00B33B3B" w:rsidP="00B33B3B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B33B3B" w:rsidRDefault="00B33B3B" w:rsidP="00B33B3B">
      <w:pPr>
        <w:pStyle w:val="1"/>
        <w:jc w:val="left"/>
        <w:rPr>
          <w:szCs w:val="28"/>
        </w:rPr>
      </w:pPr>
    </w:p>
    <w:p w:rsidR="00B33B3B" w:rsidRDefault="00B33B3B" w:rsidP="00B33B3B">
      <w:pPr>
        <w:pStyle w:val="1"/>
        <w:rPr>
          <w:szCs w:val="28"/>
        </w:rPr>
      </w:pPr>
    </w:p>
    <w:p w:rsidR="00B33B3B" w:rsidRDefault="00B33B3B" w:rsidP="00B33B3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>
        <w:rPr>
          <w:b/>
          <w:sz w:val="24"/>
          <w:szCs w:val="24"/>
          <w:lang w:val="uk-UA"/>
        </w:rPr>
        <w:t>”</w:t>
      </w:r>
    </w:p>
    <w:p w:rsidR="00B33B3B" w:rsidRDefault="00B33B3B" w:rsidP="00B33B3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33B3B" w:rsidRDefault="00B33B3B" w:rsidP="00B33B3B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B33B3B" w:rsidRDefault="00B33B3B" w:rsidP="00B33B3B">
      <w:pPr>
        <w:rPr>
          <w:sz w:val="18"/>
          <w:szCs w:val="18"/>
          <w:lang w:val="uk-UA"/>
        </w:rPr>
      </w:pPr>
    </w:p>
    <w:p w:rsidR="00B33B3B" w:rsidRDefault="00B33B3B" w:rsidP="00B33B3B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B33B3B" w:rsidRDefault="00B33B3B" w:rsidP="00B33B3B">
      <w:pPr>
        <w:rPr>
          <w:sz w:val="24"/>
          <w:szCs w:val="24"/>
          <w:lang w:val="uk-UA"/>
        </w:rPr>
      </w:pPr>
    </w:p>
    <w:p w:rsidR="00B33B3B" w:rsidRDefault="00B33B3B" w:rsidP="00B33B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травн</w:t>
      </w:r>
      <w:r>
        <w:rPr>
          <w:b/>
          <w:sz w:val="24"/>
          <w:szCs w:val="24"/>
          <w:u w:val="single"/>
          <w:lang w:val="uk-UA"/>
        </w:rPr>
        <w:t xml:space="preserve">я   </w:t>
      </w:r>
      <w:r>
        <w:rPr>
          <w:b/>
          <w:sz w:val="24"/>
          <w:szCs w:val="24"/>
          <w:lang w:val="uk-UA"/>
        </w:rPr>
        <w:t>2020 р.</w:t>
      </w:r>
    </w:p>
    <w:p w:rsidR="00B33B3B" w:rsidRDefault="00B33B3B" w:rsidP="00B33B3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B33B3B" w:rsidRDefault="00B33B3B" w:rsidP="00B33B3B">
      <w:pPr>
        <w:rPr>
          <w:sz w:val="24"/>
          <w:szCs w:val="24"/>
          <w:lang w:val="uk-UA"/>
        </w:rPr>
      </w:pPr>
    </w:p>
    <w:p w:rsidR="00B33B3B" w:rsidRPr="00D66FE6" w:rsidRDefault="00B33B3B" w:rsidP="00B33B3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2A7E6B">
        <w:rPr>
          <w:b/>
          <w:i/>
          <w:sz w:val="24"/>
          <w:szCs w:val="24"/>
          <w:u w:val="single"/>
          <w:lang w:val="uk-UA"/>
        </w:rPr>
        <w:t xml:space="preserve">Тенденції розвитку культури у </w:t>
      </w:r>
      <w:proofErr w:type="spellStart"/>
      <w:r w:rsidR="002A7E6B">
        <w:rPr>
          <w:b/>
          <w:i/>
          <w:sz w:val="24"/>
          <w:szCs w:val="24"/>
          <w:u w:val="single"/>
          <w:lang w:val="uk-UA"/>
        </w:rPr>
        <w:t>Х</w:t>
      </w:r>
      <w:r>
        <w:rPr>
          <w:b/>
          <w:i/>
          <w:sz w:val="24"/>
          <w:szCs w:val="24"/>
          <w:u w:val="single"/>
          <w:lang w:val="uk-UA"/>
        </w:rPr>
        <w:t>Хст</w:t>
      </w:r>
      <w:proofErr w:type="spellEnd"/>
      <w:r>
        <w:rPr>
          <w:b/>
          <w:i/>
          <w:sz w:val="24"/>
          <w:szCs w:val="24"/>
          <w:u w:val="single"/>
          <w:lang w:val="uk-UA"/>
        </w:rPr>
        <w:t>.</w:t>
      </w:r>
    </w:p>
    <w:p w:rsidR="00B33B3B" w:rsidRDefault="00B33B3B" w:rsidP="00B33B3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B33B3B" w:rsidRDefault="00B33B3B" w:rsidP="00B33B3B">
      <w:pPr>
        <w:tabs>
          <w:tab w:val="left" w:pos="2405"/>
        </w:tabs>
        <w:rPr>
          <w:sz w:val="24"/>
          <w:szCs w:val="24"/>
          <w:lang w:val="uk-UA"/>
        </w:rPr>
      </w:pPr>
    </w:p>
    <w:p w:rsidR="00B33B3B" w:rsidRDefault="00B33B3B" w:rsidP="00B33B3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B33B3B" w:rsidRDefault="00B33B3B" w:rsidP="00B33B3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B33B3B" w:rsidRDefault="00B33B3B" w:rsidP="00B33B3B">
      <w:pPr>
        <w:rPr>
          <w:sz w:val="24"/>
          <w:szCs w:val="24"/>
          <w:lang w:val="uk-UA"/>
        </w:rPr>
      </w:pPr>
    </w:p>
    <w:p w:rsidR="00B33B3B" w:rsidRDefault="00B33B3B" w:rsidP="002D077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2D0775" w:rsidRDefault="002D0775" w:rsidP="002D0775">
      <w:pPr>
        <w:rPr>
          <w:b/>
          <w:sz w:val="24"/>
          <w:szCs w:val="24"/>
          <w:lang w:val="uk-UA"/>
        </w:rPr>
      </w:pPr>
    </w:p>
    <w:p w:rsidR="002D0775" w:rsidRDefault="006F48B4" w:rsidP="00315008">
      <w:pPr>
        <w:pStyle w:val="a3"/>
        <w:numPr>
          <w:ilvl w:val="0"/>
          <w:numId w:val="4"/>
        </w:numPr>
        <w:spacing w:line="360" w:lineRule="auto"/>
        <w:ind w:left="283" w:hanging="357"/>
        <w:rPr>
          <w:rStyle w:val="contlev3"/>
          <w:sz w:val="24"/>
          <w:szCs w:val="24"/>
          <w:lang w:val="uk-UA"/>
        </w:rPr>
      </w:pPr>
      <w:r w:rsidRPr="006F48B4">
        <w:rPr>
          <w:rStyle w:val="contlev3"/>
          <w:sz w:val="24"/>
          <w:szCs w:val="24"/>
          <w:lang w:val="uk-UA"/>
        </w:rPr>
        <w:t>Глобальні проблеми людства-ХХ століття.</w:t>
      </w:r>
    </w:p>
    <w:p w:rsidR="006F48B4" w:rsidRDefault="00315008" w:rsidP="00315008">
      <w:pPr>
        <w:pStyle w:val="a3"/>
        <w:numPr>
          <w:ilvl w:val="0"/>
          <w:numId w:val="4"/>
        </w:numPr>
        <w:spacing w:line="360" w:lineRule="auto"/>
        <w:ind w:left="283" w:hanging="357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>Модернізм як духовна криза буржуазного суспільства.</w:t>
      </w:r>
    </w:p>
    <w:p w:rsidR="00315008" w:rsidRPr="006F48B4" w:rsidRDefault="00315008" w:rsidP="006F48B4">
      <w:pPr>
        <w:pStyle w:val="a3"/>
        <w:numPr>
          <w:ilvl w:val="0"/>
          <w:numId w:val="4"/>
        </w:numPr>
        <w:ind w:left="284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 xml:space="preserve">Західна література </w:t>
      </w:r>
      <w:proofErr w:type="spellStart"/>
      <w:r>
        <w:rPr>
          <w:rStyle w:val="contlev3"/>
          <w:sz w:val="24"/>
          <w:szCs w:val="24"/>
          <w:lang w:val="uk-UA"/>
        </w:rPr>
        <w:t>ХХст</w:t>
      </w:r>
      <w:proofErr w:type="spellEnd"/>
      <w:r>
        <w:rPr>
          <w:rStyle w:val="contlev3"/>
          <w:sz w:val="24"/>
          <w:szCs w:val="24"/>
          <w:lang w:val="uk-UA"/>
        </w:rPr>
        <w:t>.</w:t>
      </w:r>
    </w:p>
    <w:p w:rsidR="00B33B3B" w:rsidRPr="00BC6957" w:rsidRDefault="00B33B3B" w:rsidP="00B33B3B">
      <w:pPr>
        <w:rPr>
          <w:sz w:val="24"/>
          <w:szCs w:val="24"/>
          <w:lang w:val="uk-UA"/>
        </w:rPr>
      </w:pPr>
    </w:p>
    <w:p w:rsidR="00B33B3B" w:rsidRPr="00BC6957" w:rsidRDefault="00B33B3B" w:rsidP="00B33B3B">
      <w:pPr>
        <w:rPr>
          <w:sz w:val="24"/>
          <w:szCs w:val="24"/>
          <w:lang w:val="uk-UA"/>
        </w:rPr>
      </w:pPr>
    </w:p>
    <w:p w:rsidR="00B33B3B" w:rsidRPr="00BC6957" w:rsidRDefault="00B33B3B" w:rsidP="00B33B3B">
      <w:pPr>
        <w:rPr>
          <w:b/>
          <w:sz w:val="24"/>
          <w:szCs w:val="24"/>
          <w:lang w:val="uk-UA"/>
        </w:rPr>
      </w:pPr>
      <w:r w:rsidRPr="00BC6957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B33B3B" w:rsidRPr="00BC6957" w:rsidRDefault="00B33B3B" w:rsidP="00B33B3B">
      <w:pPr>
        <w:rPr>
          <w:b/>
          <w:sz w:val="24"/>
          <w:szCs w:val="24"/>
          <w:lang w:val="uk-UA"/>
        </w:rPr>
      </w:pPr>
    </w:p>
    <w:p w:rsidR="00B33B3B" w:rsidRPr="00BC6957" w:rsidRDefault="00B33B3B" w:rsidP="00B33B3B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B33B3B" w:rsidRPr="00315008" w:rsidRDefault="006F48B4" w:rsidP="00B33B3B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shd w:val="clear" w:color="auto" w:fill="FFFFFF"/>
          <w:lang w:val="uk-UA"/>
        </w:rPr>
        <w:t>Охарактеризуйте кубізм як напрям  модернізму.</w:t>
      </w:r>
    </w:p>
    <w:p w:rsidR="00315008" w:rsidRPr="002A7E6B" w:rsidRDefault="00315008" w:rsidP="00315008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2A7E6B">
        <w:rPr>
          <w:color w:val="333333"/>
          <w:sz w:val="24"/>
          <w:szCs w:val="24"/>
          <w:shd w:val="clear" w:color="auto" w:fill="FFFFFF"/>
          <w:lang w:val="uk-UA"/>
        </w:rPr>
        <w:t>Імпресіонізм та постімпресіонізм.</w:t>
      </w:r>
    </w:p>
    <w:p w:rsidR="00315008" w:rsidRPr="00BC6957" w:rsidRDefault="00315008" w:rsidP="00B33B3B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Поясніть значення терміну «</w:t>
      </w:r>
      <w:proofErr w:type="spellStart"/>
      <w:r>
        <w:rPr>
          <w:sz w:val="24"/>
          <w:szCs w:val="24"/>
          <w:lang w:val="uk-UA"/>
        </w:rPr>
        <w:t>декаденство</w:t>
      </w:r>
      <w:proofErr w:type="spellEnd"/>
      <w:r>
        <w:rPr>
          <w:sz w:val="24"/>
          <w:szCs w:val="24"/>
          <w:lang w:val="uk-UA"/>
        </w:rPr>
        <w:t>» наведіть приклади у літературі.</w:t>
      </w:r>
    </w:p>
    <w:p w:rsidR="00B33B3B" w:rsidRPr="00D66FE6" w:rsidRDefault="00B33B3B" w:rsidP="00B33B3B">
      <w:pPr>
        <w:pStyle w:val="a3"/>
        <w:spacing w:line="360" w:lineRule="auto"/>
        <w:ind w:left="283"/>
        <w:rPr>
          <w:sz w:val="24"/>
          <w:szCs w:val="24"/>
          <w:lang w:val="uk-UA"/>
        </w:rPr>
      </w:pPr>
    </w:p>
    <w:p w:rsidR="00B33B3B" w:rsidRDefault="00B33B3B" w:rsidP="00B33B3B">
      <w:pPr>
        <w:rPr>
          <w:sz w:val="24"/>
          <w:szCs w:val="24"/>
          <w:lang w:val="uk-UA"/>
        </w:rPr>
      </w:pPr>
    </w:p>
    <w:p w:rsidR="00B33B3B" w:rsidRDefault="00B33B3B" w:rsidP="00B33B3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B33B3B" w:rsidRDefault="00B33B3B" w:rsidP="00B33B3B">
      <w:pPr>
        <w:rPr>
          <w:sz w:val="24"/>
          <w:szCs w:val="24"/>
          <w:lang w:val="uk-UA"/>
        </w:rPr>
      </w:pPr>
    </w:p>
    <w:p w:rsidR="00B33B3B" w:rsidRDefault="00B33B3B" w:rsidP="00B33B3B">
      <w:pPr>
        <w:rPr>
          <w:b/>
          <w:sz w:val="24"/>
          <w:szCs w:val="24"/>
          <w:lang w:val="uk-UA"/>
        </w:rPr>
      </w:pPr>
    </w:p>
    <w:p w:rsidR="00B33B3B" w:rsidRDefault="00B33B3B" w:rsidP="00B33B3B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B33B3B" w:rsidRDefault="00B33B3B" w:rsidP="00B33B3B">
      <w:pPr>
        <w:widowControl/>
        <w:autoSpaceDE/>
        <w:adjustRightInd/>
        <w:ind w:left="360" w:right="992"/>
        <w:jc w:val="both"/>
        <w:rPr>
          <w:sz w:val="24"/>
          <w:szCs w:val="24"/>
        </w:rPr>
      </w:pPr>
    </w:p>
    <w:p w:rsidR="00B33B3B" w:rsidRPr="002A7E6B" w:rsidRDefault="002A7E6B" w:rsidP="00E26673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hyperlink r:id="rId5" w:history="1">
        <w:r w:rsidRPr="00BB354B">
          <w:rPr>
            <w:rStyle w:val="a4"/>
            <w:sz w:val="24"/>
            <w:szCs w:val="24"/>
            <w:lang w:val="uk-UA"/>
          </w:rPr>
          <w:t>https://pidruchnyk.com.ua</w:t>
        </w:r>
      </w:hyperlink>
    </w:p>
    <w:p w:rsidR="002A7E6B" w:rsidRPr="002A7E6B" w:rsidRDefault="002A7E6B" w:rsidP="002A7E6B">
      <w:pPr>
        <w:pStyle w:val="a3"/>
        <w:rPr>
          <w:sz w:val="24"/>
          <w:szCs w:val="24"/>
          <w:lang w:val="uk-UA"/>
        </w:rPr>
      </w:pPr>
    </w:p>
    <w:p w:rsidR="00B33B3B" w:rsidRDefault="00B33B3B" w:rsidP="00B33B3B">
      <w:pPr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B33B3B" w:rsidRDefault="00B33B3B" w:rsidP="00B33B3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33B3B" w:rsidRDefault="00B33B3B" w:rsidP="00B33B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33B3B" w:rsidRDefault="00B33B3B" w:rsidP="00B33B3B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B33B3B" w:rsidRDefault="00B33B3B" w:rsidP="00B33B3B"/>
    <w:p w:rsidR="00B33B3B" w:rsidRDefault="00B33B3B" w:rsidP="00B33B3B"/>
    <w:p w:rsidR="00B33B3B" w:rsidRDefault="00B33B3B" w:rsidP="00B33B3B"/>
    <w:p w:rsidR="004D4086" w:rsidRDefault="004D4086"/>
    <w:sectPr w:rsidR="004D4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64F0"/>
    <w:multiLevelType w:val="hybridMultilevel"/>
    <w:tmpl w:val="85A2FA66"/>
    <w:lvl w:ilvl="0" w:tplc="BF022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E135C"/>
    <w:multiLevelType w:val="hybridMultilevel"/>
    <w:tmpl w:val="96106974"/>
    <w:lvl w:ilvl="0" w:tplc="117653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9E"/>
    <w:rsid w:val="002A7E6B"/>
    <w:rsid w:val="002D0775"/>
    <w:rsid w:val="00315008"/>
    <w:rsid w:val="004D4086"/>
    <w:rsid w:val="006F48B4"/>
    <w:rsid w:val="00760C9E"/>
    <w:rsid w:val="00B33B3B"/>
    <w:rsid w:val="00E2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CB6"/>
  <w15:chartTrackingRefBased/>
  <w15:docId w15:val="{F2A418B3-D2AC-4D3F-BA80-FC12872D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33B3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B3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33B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3B3B"/>
    <w:rPr>
      <w:color w:val="0000FF"/>
      <w:u w:val="single"/>
    </w:rPr>
  </w:style>
  <w:style w:type="character" w:customStyle="1" w:styleId="contlev3">
    <w:name w:val="cont_lev3"/>
    <w:basedOn w:val="a0"/>
    <w:rsid w:val="00B3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2020-05-06T11:20:00Z</dcterms:created>
  <dcterms:modified xsi:type="dcterms:W3CDTF">2020-05-06T12:21:00Z</dcterms:modified>
</cp:coreProperties>
</file>