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F2" w:rsidRPr="005C524C" w:rsidRDefault="00B668F2" w:rsidP="00B668F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B668F2" w:rsidRPr="005C524C" w:rsidRDefault="00B668F2" w:rsidP="00B668F2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B668F2" w:rsidRPr="005C524C" w:rsidRDefault="00B668F2" w:rsidP="00B668F2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68F2" w:rsidRPr="005C524C" w:rsidRDefault="00B668F2" w:rsidP="00B668F2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B668F2" w:rsidRDefault="00B668F2" w:rsidP="00B668F2">
      <w:pPr>
        <w:pStyle w:val="1"/>
        <w:spacing w:line="240" w:lineRule="exact"/>
        <w:jc w:val="left"/>
        <w:rPr>
          <w:sz w:val="24"/>
          <w:szCs w:val="24"/>
        </w:rPr>
      </w:pPr>
    </w:p>
    <w:p w:rsidR="00B668F2" w:rsidRPr="005C524C" w:rsidRDefault="00B668F2" w:rsidP="00B668F2">
      <w:pPr>
        <w:rPr>
          <w:lang w:eastAsia="ru-RU"/>
        </w:rPr>
      </w:pPr>
    </w:p>
    <w:p w:rsidR="00B668F2" w:rsidRPr="005C524C" w:rsidRDefault="00B668F2" w:rsidP="00B668F2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«Транспортне право України»</w:t>
      </w:r>
    </w:p>
    <w:p w:rsidR="00B668F2" w:rsidRPr="005C524C" w:rsidRDefault="00B668F2" w:rsidP="00B668F2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 w:rsidR="00937763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proofErr w:type="spellStart"/>
      <w:r w:rsidR="0093776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рав</w:t>
      </w:r>
      <w:proofErr w:type="spellEnd"/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B668F2" w:rsidRPr="005C524C" w:rsidRDefault="00B668F2" w:rsidP="00B668F2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668F2" w:rsidRPr="00787980" w:rsidRDefault="00B668F2" w:rsidP="00B66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Основи залізничного права</w:t>
      </w:r>
    </w:p>
    <w:p w:rsidR="00B668F2" w:rsidRPr="002E15EF" w:rsidRDefault="00B668F2" w:rsidP="00B668F2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668F2" w:rsidRPr="005C524C" w:rsidRDefault="00B668F2" w:rsidP="00B668F2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</w:p>
    <w:p w:rsidR="00B668F2" w:rsidRPr="005C524C" w:rsidRDefault="00B668F2" w:rsidP="00B668F2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668F2" w:rsidRPr="005C524C" w:rsidRDefault="00B668F2" w:rsidP="00B668F2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 </w:t>
      </w:r>
    </w:p>
    <w:p w:rsidR="00B668F2" w:rsidRPr="005C524C" w:rsidRDefault="00B668F2" w:rsidP="00B668F2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937763" w:rsidRPr="00937763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</w:t>
      </w:r>
      <w:r w:rsidRPr="00937763">
        <w:rPr>
          <w:rFonts w:ascii="Times New Roman" w:hAnsi="Times New Roman" w:cs="Times New Roman"/>
          <w:bCs/>
          <w:iCs/>
          <w:sz w:val="24"/>
          <w:szCs w:val="24"/>
        </w:rPr>
        <w:t xml:space="preserve"> Поняття, структура та джерела залізничного права</w:t>
      </w:r>
    </w:p>
    <w:p w:rsidR="00937763" w:rsidRPr="00937763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 </w:t>
      </w:r>
      <w:r w:rsidRPr="00937763">
        <w:rPr>
          <w:rFonts w:ascii="Times New Roman" w:hAnsi="Times New Roman" w:cs="Times New Roman"/>
          <w:bCs/>
          <w:iCs/>
          <w:sz w:val="24"/>
          <w:szCs w:val="24"/>
        </w:rPr>
        <w:t>Управління залізничним транспортом України</w:t>
      </w:r>
    </w:p>
    <w:p w:rsidR="00937763" w:rsidRPr="00937763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 </w:t>
      </w:r>
      <w:r w:rsidRPr="00937763">
        <w:rPr>
          <w:rFonts w:ascii="Times New Roman" w:hAnsi="Times New Roman" w:cs="Times New Roman"/>
          <w:bCs/>
          <w:iCs/>
          <w:sz w:val="24"/>
          <w:szCs w:val="24"/>
        </w:rPr>
        <w:t>Організація перевезень вантажів залізничним транспортом</w:t>
      </w:r>
    </w:p>
    <w:p w:rsidR="00937763" w:rsidRPr="00937763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</w:t>
      </w:r>
      <w:r w:rsidRPr="00937763">
        <w:rPr>
          <w:rFonts w:ascii="Times New Roman" w:hAnsi="Times New Roman" w:cs="Times New Roman"/>
          <w:bCs/>
          <w:iCs/>
          <w:sz w:val="24"/>
          <w:szCs w:val="24"/>
        </w:rPr>
        <w:t xml:space="preserve"> Організація перевезення пасажирів, багажу та пошти залізничним транспортом</w:t>
      </w:r>
    </w:p>
    <w:p w:rsidR="00937763" w:rsidRPr="00937763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 </w:t>
      </w:r>
      <w:r w:rsidRPr="00937763">
        <w:rPr>
          <w:rFonts w:ascii="Times New Roman" w:hAnsi="Times New Roman" w:cs="Times New Roman"/>
          <w:bCs/>
          <w:iCs/>
          <w:sz w:val="24"/>
          <w:szCs w:val="24"/>
        </w:rPr>
        <w:t>Претензійно-позовна діяльність на залізничному транспорті</w:t>
      </w:r>
    </w:p>
    <w:p w:rsidR="00B668F2" w:rsidRPr="005C35DD" w:rsidRDefault="00B668F2" w:rsidP="00B668F2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Cs/>
          <w:sz w:val="24"/>
          <w:szCs w:val="24"/>
        </w:rPr>
      </w:pP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937763" w:rsidRPr="007E770D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Назвіть види залізничного транспорту.</w:t>
      </w:r>
    </w:p>
    <w:p w:rsidR="00937763" w:rsidRPr="007E770D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 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>Яке значення має залізничний транспорт у системі економічних відносин?</w:t>
      </w:r>
    </w:p>
    <w:p w:rsidR="00937763" w:rsidRPr="007E770D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 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>Визначте поняття залізничного транспортного права.</w:t>
      </w:r>
    </w:p>
    <w:p w:rsidR="00937763" w:rsidRPr="007E770D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</w:t>
      </w:r>
      <w:r w:rsidR="006B2EFF">
        <w:rPr>
          <w:rFonts w:ascii="Times New Roman" w:hAnsi="Times New Roman" w:cs="Times New Roman"/>
          <w:bCs/>
          <w:iCs/>
          <w:sz w:val="24"/>
          <w:szCs w:val="24"/>
        </w:rPr>
        <w:t>Зробіть приблизний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перелік актів, що регламентують діяльність залізничного транспорту.</w:t>
      </w:r>
    </w:p>
    <w:p w:rsidR="00937763" w:rsidRPr="007E770D" w:rsidRDefault="00937763" w:rsidP="009377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5) 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Визначте від</w:t>
      </w:r>
      <w:r w:rsidR="006B2EFF">
        <w:rPr>
          <w:rFonts w:ascii="Times New Roman" w:hAnsi="Times New Roman" w:cs="Times New Roman"/>
          <w:bCs/>
          <w:iCs/>
          <w:sz w:val="24"/>
          <w:szCs w:val="24"/>
        </w:rPr>
        <w:t>повідальність сторін, що виникає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за договором перевезення вантажів залізничним транспортом.</w:t>
      </w:r>
    </w:p>
    <w:p w:rsidR="00B668F2" w:rsidRPr="000A4BDC" w:rsidRDefault="00B668F2" w:rsidP="00B668F2">
      <w:pPr>
        <w:spacing w:line="240" w:lineRule="exact"/>
        <w:rPr>
          <w:color w:val="000000"/>
          <w:sz w:val="24"/>
          <w:szCs w:val="24"/>
        </w:rPr>
      </w:pP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668F2" w:rsidRDefault="00B668F2" w:rsidP="00B668F2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Булгакова І.В., </w:t>
      </w:r>
      <w:proofErr w:type="spellStart"/>
      <w:r>
        <w:rPr>
          <w:sz w:val="24"/>
          <w:szCs w:val="24"/>
          <w:lang w:val="uk-UA"/>
        </w:rPr>
        <w:t>Клепікова</w:t>
      </w:r>
      <w:proofErr w:type="spellEnd"/>
      <w:r>
        <w:rPr>
          <w:sz w:val="24"/>
          <w:szCs w:val="24"/>
          <w:lang w:val="uk-UA"/>
        </w:rPr>
        <w:t xml:space="preserve"> О.В. Транспортне право України: Академічний курс: </w:t>
      </w:r>
      <w:proofErr w:type="spellStart"/>
      <w:r>
        <w:rPr>
          <w:sz w:val="24"/>
          <w:szCs w:val="24"/>
          <w:lang w:val="uk-UA"/>
        </w:rPr>
        <w:t>Підруч</w:t>
      </w:r>
      <w:proofErr w:type="spellEnd"/>
      <w:r>
        <w:rPr>
          <w:sz w:val="24"/>
          <w:szCs w:val="24"/>
          <w:lang w:val="uk-UA"/>
        </w:rPr>
        <w:t xml:space="preserve">. для </w:t>
      </w:r>
      <w:proofErr w:type="spellStart"/>
      <w:r>
        <w:rPr>
          <w:sz w:val="24"/>
          <w:szCs w:val="24"/>
          <w:lang w:val="uk-UA"/>
        </w:rPr>
        <w:t>студ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юр</w:t>
      </w:r>
      <w:proofErr w:type="spellEnd"/>
      <w:r>
        <w:rPr>
          <w:sz w:val="24"/>
          <w:szCs w:val="24"/>
          <w:lang w:val="uk-UA"/>
        </w:rPr>
        <w:t xml:space="preserve">. спец. </w:t>
      </w:r>
      <w:proofErr w:type="spellStart"/>
      <w:r>
        <w:rPr>
          <w:sz w:val="24"/>
          <w:szCs w:val="24"/>
          <w:lang w:val="uk-UA"/>
        </w:rPr>
        <w:t>вищ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закл</w:t>
      </w:r>
      <w:proofErr w:type="spellEnd"/>
      <w:r>
        <w:rPr>
          <w:sz w:val="24"/>
          <w:szCs w:val="24"/>
          <w:lang w:val="uk-UA"/>
        </w:rPr>
        <w:t>.− К.: Концерн «Видавничий дім Ін Юре» , 2012.−536с.</w:t>
      </w:r>
    </w:p>
    <w:p w:rsidR="005C172C" w:rsidRPr="005C172C" w:rsidRDefault="005C172C" w:rsidP="00B668F2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 w:rsidRPr="007E770D">
        <w:rPr>
          <w:sz w:val="24"/>
          <w:szCs w:val="24"/>
        </w:rPr>
        <w:t xml:space="preserve">Закон </w:t>
      </w:r>
      <w:proofErr w:type="spellStart"/>
      <w:r w:rsidRPr="007E770D">
        <w:rPr>
          <w:sz w:val="24"/>
          <w:szCs w:val="24"/>
        </w:rPr>
        <w:t>України</w:t>
      </w:r>
      <w:proofErr w:type="spellEnd"/>
      <w:r w:rsidRPr="007E770D">
        <w:rPr>
          <w:sz w:val="24"/>
          <w:szCs w:val="24"/>
        </w:rPr>
        <w:t xml:space="preserve"> «Про транспорт» 10.11.1994 р. //</w:t>
      </w:r>
      <w:proofErr w:type="spellStart"/>
      <w:r w:rsidRPr="007E770D">
        <w:rPr>
          <w:sz w:val="24"/>
          <w:szCs w:val="24"/>
        </w:rPr>
        <w:t>Відомості</w:t>
      </w:r>
      <w:proofErr w:type="spellEnd"/>
      <w:r w:rsidRPr="007E770D">
        <w:rPr>
          <w:sz w:val="24"/>
          <w:szCs w:val="24"/>
        </w:rPr>
        <w:t xml:space="preserve"> </w:t>
      </w:r>
      <w:proofErr w:type="spellStart"/>
      <w:r w:rsidRPr="007E770D">
        <w:rPr>
          <w:sz w:val="24"/>
          <w:szCs w:val="24"/>
        </w:rPr>
        <w:t>Верховної</w:t>
      </w:r>
      <w:proofErr w:type="spellEnd"/>
      <w:r w:rsidRPr="007E770D">
        <w:rPr>
          <w:sz w:val="24"/>
          <w:szCs w:val="24"/>
        </w:rPr>
        <w:t xml:space="preserve"> Ради </w:t>
      </w:r>
      <w:proofErr w:type="spellStart"/>
      <w:r w:rsidRPr="007E770D">
        <w:rPr>
          <w:sz w:val="24"/>
          <w:szCs w:val="24"/>
        </w:rPr>
        <w:t>України</w:t>
      </w:r>
      <w:proofErr w:type="spellEnd"/>
      <w:r w:rsidRPr="007E770D">
        <w:rPr>
          <w:sz w:val="24"/>
          <w:szCs w:val="24"/>
        </w:rPr>
        <w:t xml:space="preserve">. – 1994. - № 51. – Ст. 446. (з </w:t>
      </w:r>
      <w:proofErr w:type="spellStart"/>
      <w:r w:rsidRPr="007E770D">
        <w:rPr>
          <w:sz w:val="24"/>
          <w:szCs w:val="24"/>
        </w:rPr>
        <w:t>наступними</w:t>
      </w:r>
      <w:proofErr w:type="spellEnd"/>
      <w:r w:rsidRPr="007E770D">
        <w:rPr>
          <w:sz w:val="24"/>
          <w:szCs w:val="24"/>
        </w:rPr>
        <w:t xml:space="preserve"> </w:t>
      </w:r>
      <w:proofErr w:type="spellStart"/>
      <w:r w:rsidRPr="007E770D">
        <w:rPr>
          <w:sz w:val="24"/>
          <w:szCs w:val="24"/>
        </w:rPr>
        <w:t>змінами</w:t>
      </w:r>
      <w:proofErr w:type="spellEnd"/>
      <w:r w:rsidRPr="007E770D">
        <w:rPr>
          <w:sz w:val="24"/>
          <w:szCs w:val="24"/>
        </w:rPr>
        <w:t xml:space="preserve"> і </w:t>
      </w:r>
      <w:proofErr w:type="spellStart"/>
      <w:r w:rsidRPr="007E770D">
        <w:rPr>
          <w:sz w:val="24"/>
          <w:szCs w:val="24"/>
        </w:rPr>
        <w:t>доповненнями</w:t>
      </w:r>
      <w:proofErr w:type="spellEnd"/>
      <w:r w:rsidRPr="007E770D">
        <w:rPr>
          <w:sz w:val="24"/>
          <w:szCs w:val="24"/>
        </w:rPr>
        <w:t>).</w:t>
      </w:r>
    </w:p>
    <w:p w:rsidR="005C172C" w:rsidRPr="00F02635" w:rsidRDefault="005C172C" w:rsidP="00B668F2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 w:rsidRPr="007E770D">
        <w:rPr>
          <w:sz w:val="24"/>
          <w:szCs w:val="24"/>
        </w:rPr>
        <w:t xml:space="preserve">Закон </w:t>
      </w:r>
      <w:proofErr w:type="spellStart"/>
      <w:r w:rsidRPr="007E770D">
        <w:rPr>
          <w:sz w:val="24"/>
          <w:szCs w:val="24"/>
        </w:rPr>
        <w:t>України</w:t>
      </w:r>
      <w:proofErr w:type="spellEnd"/>
      <w:r w:rsidRPr="007E770D">
        <w:rPr>
          <w:sz w:val="24"/>
          <w:szCs w:val="24"/>
        </w:rPr>
        <w:t xml:space="preserve"> «Про </w:t>
      </w:r>
      <w:proofErr w:type="spellStart"/>
      <w:r w:rsidRPr="007E770D">
        <w:rPr>
          <w:sz w:val="24"/>
          <w:szCs w:val="24"/>
        </w:rPr>
        <w:t>залізничний</w:t>
      </w:r>
      <w:proofErr w:type="spellEnd"/>
      <w:r w:rsidRPr="007E770D">
        <w:rPr>
          <w:sz w:val="24"/>
          <w:szCs w:val="24"/>
        </w:rPr>
        <w:t xml:space="preserve"> транспорт» 04.07.1996 р. //</w:t>
      </w:r>
      <w:proofErr w:type="spellStart"/>
      <w:r w:rsidRPr="007E770D">
        <w:rPr>
          <w:sz w:val="24"/>
          <w:szCs w:val="24"/>
        </w:rPr>
        <w:t>Відомості</w:t>
      </w:r>
      <w:proofErr w:type="spellEnd"/>
      <w:r w:rsidRPr="007E770D">
        <w:rPr>
          <w:sz w:val="24"/>
          <w:szCs w:val="24"/>
        </w:rPr>
        <w:t xml:space="preserve"> </w:t>
      </w:r>
      <w:proofErr w:type="spellStart"/>
      <w:r w:rsidRPr="007E770D">
        <w:rPr>
          <w:sz w:val="24"/>
          <w:szCs w:val="24"/>
        </w:rPr>
        <w:t>Верховної</w:t>
      </w:r>
      <w:proofErr w:type="spellEnd"/>
      <w:r w:rsidRPr="007E770D">
        <w:rPr>
          <w:sz w:val="24"/>
          <w:szCs w:val="24"/>
        </w:rPr>
        <w:t xml:space="preserve"> Ради </w:t>
      </w:r>
      <w:proofErr w:type="spellStart"/>
      <w:r w:rsidRPr="007E770D">
        <w:rPr>
          <w:sz w:val="24"/>
          <w:szCs w:val="24"/>
        </w:rPr>
        <w:t>України</w:t>
      </w:r>
      <w:proofErr w:type="spellEnd"/>
      <w:r w:rsidRPr="007E770D">
        <w:rPr>
          <w:sz w:val="24"/>
          <w:szCs w:val="24"/>
        </w:rPr>
        <w:t xml:space="preserve">. – 1996. - № 40. – Ст. 183. (з </w:t>
      </w:r>
      <w:proofErr w:type="spellStart"/>
      <w:r w:rsidRPr="007E770D">
        <w:rPr>
          <w:sz w:val="24"/>
          <w:szCs w:val="24"/>
        </w:rPr>
        <w:t>наступними</w:t>
      </w:r>
      <w:proofErr w:type="spellEnd"/>
      <w:r w:rsidRPr="007E770D">
        <w:rPr>
          <w:sz w:val="24"/>
          <w:szCs w:val="24"/>
        </w:rPr>
        <w:t xml:space="preserve"> </w:t>
      </w:r>
      <w:proofErr w:type="spellStart"/>
      <w:r w:rsidRPr="007E770D">
        <w:rPr>
          <w:sz w:val="24"/>
          <w:szCs w:val="24"/>
        </w:rPr>
        <w:t>змінами</w:t>
      </w:r>
      <w:proofErr w:type="spellEnd"/>
      <w:r w:rsidRPr="007E770D">
        <w:rPr>
          <w:sz w:val="24"/>
          <w:szCs w:val="24"/>
        </w:rPr>
        <w:t xml:space="preserve"> і </w:t>
      </w:r>
      <w:proofErr w:type="spellStart"/>
      <w:r w:rsidRPr="007E770D">
        <w:rPr>
          <w:sz w:val="24"/>
          <w:szCs w:val="24"/>
        </w:rPr>
        <w:t>доповненнями</w:t>
      </w:r>
      <w:proofErr w:type="spellEnd"/>
      <w:r w:rsidRPr="007E770D">
        <w:rPr>
          <w:sz w:val="24"/>
          <w:szCs w:val="24"/>
        </w:rPr>
        <w:t>).</w:t>
      </w:r>
    </w:p>
    <w:p w:rsidR="00F02635" w:rsidRPr="00041CF0" w:rsidRDefault="00F02635" w:rsidP="00B668F2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 w:rsidRPr="00F02635">
        <w:rPr>
          <w:sz w:val="24"/>
          <w:szCs w:val="24"/>
          <w:lang w:val="uk-UA"/>
        </w:rPr>
        <w:t xml:space="preserve">. Статут залізниць України 06.04.1998 р. //Офіційний вісник України. – 1998. - № 14. </w:t>
      </w:r>
      <w:r w:rsidRPr="007E770D">
        <w:rPr>
          <w:sz w:val="24"/>
          <w:szCs w:val="24"/>
        </w:rPr>
        <w:t xml:space="preserve">Ст. 548. (з </w:t>
      </w:r>
      <w:proofErr w:type="spellStart"/>
      <w:r w:rsidRPr="007E770D">
        <w:rPr>
          <w:sz w:val="24"/>
          <w:szCs w:val="24"/>
        </w:rPr>
        <w:t>наступними</w:t>
      </w:r>
      <w:proofErr w:type="spellEnd"/>
      <w:r w:rsidRPr="007E770D">
        <w:rPr>
          <w:sz w:val="24"/>
          <w:szCs w:val="24"/>
        </w:rPr>
        <w:t xml:space="preserve"> </w:t>
      </w:r>
      <w:proofErr w:type="spellStart"/>
      <w:r w:rsidRPr="007E770D">
        <w:rPr>
          <w:sz w:val="24"/>
          <w:szCs w:val="24"/>
        </w:rPr>
        <w:t>змінами</w:t>
      </w:r>
      <w:proofErr w:type="spellEnd"/>
      <w:r w:rsidRPr="007E770D">
        <w:rPr>
          <w:sz w:val="24"/>
          <w:szCs w:val="24"/>
        </w:rPr>
        <w:t xml:space="preserve"> і </w:t>
      </w:r>
      <w:proofErr w:type="spellStart"/>
      <w:r w:rsidRPr="007E770D">
        <w:rPr>
          <w:sz w:val="24"/>
          <w:szCs w:val="24"/>
        </w:rPr>
        <w:t>доповненнями</w:t>
      </w:r>
      <w:proofErr w:type="spellEnd"/>
      <w:r w:rsidRPr="007E770D">
        <w:rPr>
          <w:sz w:val="24"/>
          <w:szCs w:val="24"/>
        </w:rPr>
        <w:t>).</w:t>
      </w:r>
      <w:bookmarkStart w:id="0" w:name="_GoBack"/>
      <w:bookmarkEnd w:id="0"/>
    </w:p>
    <w:p w:rsidR="00B668F2" w:rsidRDefault="00B668F2" w:rsidP="00B668F2">
      <w:pPr>
        <w:spacing w:line="240" w:lineRule="exact"/>
        <w:rPr>
          <w:sz w:val="24"/>
          <w:szCs w:val="24"/>
        </w:rPr>
      </w:pPr>
    </w:p>
    <w:p w:rsidR="00B668F2" w:rsidRPr="009E0BD1" w:rsidRDefault="00B668F2" w:rsidP="00B668F2">
      <w:pPr>
        <w:spacing w:line="240" w:lineRule="exact"/>
        <w:rPr>
          <w:sz w:val="24"/>
          <w:szCs w:val="24"/>
        </w:rPr>
      </w:pPr>
    </w:p>
    <w:p w:rsidR="00B668F2" w:rsidRPr="005C524C" w:rsidRDefault="00B668F2" w:rsidP="00B668F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937763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трав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B668F2" w:rsidRPr="005C524C" w:rsidRDefault="00B668F2" w:rsidP="00B668F2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7A1B7D" w:rsidRPr="00B668F2" w:rsidRDefault="00B668F2" w:rsidP="00B668F2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sectPr w:rsidR="007A1B7D" w:rsidRPr="00B66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al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8"/>
    <w:rsid w:val="00085DF8"/>
    <w:rsid w:val="005C172C"/>
    <w:rsid w:val="006226D0"/>
    <w:rsid w:val="006B2EFF"/>
    <w:rsid w:val="007A1B7D"/>
    <w:rsid w:val="00937763"/>
    <w:rsid w:val="00B668F2"/>
    <w:rsid w:val="00F0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78BD"/>
  <w15:chartTrackingRefBased/>
  <w15:docId w15:val="{1E5F8B94-B228-47FE-942F-99B405A1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F2"/>
  </w:style>
  <w:style w:type="paragraph" w:styleId="1">
    <w:name w:val="heading 1"/>
    <w:basedOn w:val="a"/>
    <w:next w:val="a"/>
    <w:link w:val="10"/>
    <w:qFormat/>
    <w:rsid w:val="00B668F2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8F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B668F2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B668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2020-05-05T07:32:00Z</dcterms:created>
  <dcterms:modified xsi:type="dcterms:W3CDTF">2020-05-05T08:01:00Z</dcterms:modified>
</cp:coreProperties>
</file>