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67" w:rsidRPr="00512A3B" w:rsidRDefault="00DB1A67" w:rsidP="00DB1A6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DB1A67" w:rsidRPr="00512A3B" w:rsidRDefault="00DB1A67" w:rsidP="00DB1A6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DB1A67" w:rsidRPr="00512A3B" w:rsidRDefault="00DB1A67" w:rsidP="00DB1A6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B1A67" w:rsidRPr="00512A3B" w:rsidRDefault="00DB1A67" w:rsidP="00DB1A67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DB1A67" w:rsidRDefault="00DB1A67" w:rsidP="00E77BD1">
      <w:pPr>
        <w:pStyle w:val="1"/>
        <w:jc w:val="left"/>
        <w:rPr>
          <w:szCs w:val="28"/>
        </w:rPr>
      </w:pPr>
    </w:p>
    <w:p w:rsidR="00DB1A67" w:rsidRDefault="00DB1A67" w:rsidP="00DB1A67">
      <w:pPr>
        <w:pStyle w:val="1"/>
        <w:rPr>
          <w:szCs w:val="28"/>
        </w:rPr>
      </w:pPr>
    </w:p>
    <w:p w:rsidR="00DB1A67" w:rsidRPr="001F2FBB" w:rsidRDefault="00DB1A67" w:rsidP="00DB1A6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DB1A67" w:rsidRDefault="00DB1A67" w:rsidP="00DB1A6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DB1A67" w:rsidRPr="006A68F9" w:rsidRDefault="00DB1A67" w:rsidP="00DB1A67">
      <w:pPr>
        <w:rPr>
          <w:sz w:val="18"/>
          <w:szCs w:val="18"/>
          <w:lang w:val="uk-UA"/>
        </w:rPr>
      </w:pPr>
    </w:p>
    <w:p w:rsidR="00DB1A67" w:rsidRDefault="00DB1A67" w:rsidP="00DB1A67">
      <w:pPr>
        <w:rPr>
          <w:sz w:val="18"/>
          <w:szCs w:val="18"/>
          <w:lang w:val="uk-UA"/>
        </w:rPr>
      </w:pPr>
    </w:p>
    <w:p w:rsidR="00DB1A67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DB1A67" w:rsidRDefault="00DB1A67" w:rsidP="00DB1A6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DB1A67" w:rsidRDefault="00DB1A67" w:rsidP="00DB1A67">
      <w:pPr>
        <w:rPr>
          <w:sz w:val="24"/>
          <w:szCs w:val="24"/>
          <w:lang w:val="uk-UA"/>
        </w:rPr>
      </w:pPr>
    </w:p>
    <w:p w:rsidR="00DB1A67" w:rsidRDefault="00DB1A67" w:rsidP="00DB1A67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 w:rsidR="00547513">
        <w:rPr>
          <w:sz w:val="24"/>
          <w:szCs w:val="24"/>
          <w:u w:val="single"/>
          <w:lang w:val="uk-UA"/>
        </w:rPr>
        <w:t>10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DB1A67" w:rsidRDefault="00DB1A67" w:rsidP="00DB1A6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DB1A67" w:rsidRDefault="00DB1A67" w:rsidP="00DB1A67">
      <w:pPr>
        <w:rPr>
          <w:sz w:val="24"/>
          <w:szCs w:val="24"/>
          <w:lang w:val="uk-UA"/>
        </w:rPr>
      </w:pPr>
    </w:p>
    <w:p w:rsidR="00DB1A67" w:rsidRDefault="00DB1A67" w:rsidP="00DB1A6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4A4AD5" w:rsidRPr="004A4AD5">
        <w:rPr>
          <w:bCs/>
          <w:sz w:val="24"/>
          <w:szCs w:val="24"/>
          <w:u w:val="single"/>
        </w:rPr>
        <w:t>Функциональные схемы взаимодействия в ГМССБ</w:t>
      </w:r>
      <w:r w:rsidRPr="004A4AD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DB1A67" w:rsidRDefault="00DB1A67" w:rsidP="00DB1A6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DB1A67" w:rsidRDefault="00DB1A67" w:rsidP="00DB1A67">
      <w:pPr>
        <w:tabs>
          <w:tab w:val="left" w:pos="2405"/>
        </w:tabs>
        <w:rPr>
          <w:sz w:val="24"/>
          <w:szCs w:val="24"/>
          <w:lang w:val="uk-UA"/>
        </w:rPr>
      </w:pPr>
    </w:p>
    <w:p w:rsidR="00DB1A67" w:rsidRDefault="00DB1A67" w:rsidP="00DB1A67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DB1A67" w:rsidRDefault="00DB1A67" w:rsidP="00DB1A6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DB1A67" w:rsidRDefault="00DB1A67" w:rsidP="00DB1A67">
      <w:pPr>
        <w:tabs>
          <w:tab w:val="left" w:pos="3002"/>
        </w:tabs>
        <w:rPr>
          <w:sz w:val="24"/>
          <w:szCs w:val="24"/>
          <w:lang w:val="uk-UA"/>
        </w:rPr>
      </w:pPr>
    </w:p>
    <w:p w:rsidR="00DB1A67" w:rsidRDefault="00DB1A67" w:rsidP="00DB1A67">
      <w:pPr>
        <w:rPr>
          <w:sz w:val="24"/>
          <w:szCs w:val="24"/>
          <w:lang w:val="uk-UA"/>
        </w:rPr>
      </w:pPr>
    </w:p>
    <w:p w:rsidR="00DB1A67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DB1A67" w:rsidRPr="004A4AD5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4A4AD5" w:rsidRPr="004A4AD5">
        <w:rPr>
          <w:sz w:val="24"/>
          <w:szCs w:val="24"/>
        </w:rPr>
        <w:t>Функциональная схема взаимодействия в прибрежной морской зоне.</w:t>
      </w:r>
    </w:p>
    <w:p w:rsidR="00DB1A67" w:rsidRPr="004A4AD5" w:rsidRDefault="00DB1A67" w:rsidP="004A4AD5">
      <w:pPr>
        <w:jc w:val="both"/>
        <w:rPr>
          <w:sz w:val="24"/>
          <w:szCs w:val="24"/>
        </w:rPr>
      </w:pPr>
      <w:r w:rsidRPr="004A4AD5">
        <w:rPr>
          <w:sz w:val="24"/>
          <w:szCs w:val="24"/>
          <w:lang w:val="uk-UA"/>
        </w:rPr>
        <w:t xml:space="preserve">2) </w:t>
      </w:r>
      <w:r w:rsidR="004A4AD5" w:rsidRPr="004A4AD5">
        <w:rPr>
          <w:sz w:val="24"/>
          <w:szCs w:val="24"/>
        </w:rPr>
        <w:t>Функциональная схема взаимодействия в открытом море с использованием спутниковых систем связи.</w:t>
      </w:r>
    </w:p>
    <w:p w:rsidR="00DB1A67" w:rsidRPr="004A4AD5" w:rsidRDefault="00DB1A67" w:rsidP="004A4AD5">
      <w:pPr>
        <w:jc w:val="both"/>
        <w:rPr>
          <w:sz w:val="24"/>
          <w:szCs w:val="24"/>
        </w:rPr>
      </w:pPr>
      <w:r w:rsidRPr="004A4AD5">
        <w:rPr>
          <w:sz w:val="24"/>
          <w:szCs w:val="24"/>
          <w:lang w:val="uk-UA"/>
        </w:rPr>
        <w:t xml:space="preserve">3) </w:t>
      </w:r>
      <w:r w:rsidR="004A4AD5" w:rsidRPr="004A4AD5">
        <w:rPr>
          <w:sz w:val="24"/>
          <w:szCs w:val="24"/>
        </w:rPr>
        <w:t>Функциональная схема взаимодействия в открытом море с использованием спутниковой системы КОСПАС-SARSAT.</w:t>
      </w:r>
    </w:p>
    <w:p w:rsidR="00DB1A67" w:rsidRPr="004A4AD5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4A4AD5" w:rsidRPr="004A4AD5">
        <w:rPr>
          <w:sz w:val="24"/>
          <w:szCs w:val="24"/>
        </w:rPr>
        <w:t>Процедура отмены ложной посылки сигнала бедствия.</w:t>
      </w:r>
    </w:p>
    <w:p w:rsidR="00DB1A67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DB1A67" w:rsidRDefault="00DB1A67" w:rsidP="00DB1A67">
      <w:pPr>
        <w:rPr>
          <w:sz w:val="24"/>
          <w:szCs w:val="24"/>
          <w:lang w:val="uk-UA"/>
        </w:rPr>
      </w:pPr>
    </w:p>
    <w:p w:rsidR="00DB1A67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DB1A67" w:rsidRPr="004A4AD5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4A4AD5" w:rsidRPr="004A4AD5">
        <w:rPr>
          <w:sz w:val="24"/>
          <w:szCs w:val="24"/>
        </w:rPr>
        <w:t>Укажите возможные способы получения информации об аварийной ситуации на судне в прибрежной зоне?</w:t>
      </w:r>
    </w:p>
    <w:p w:rsidR="00DB1A67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4A4AD5" w:rsidRPr="004A4AD5">
        <w:rPr>
          <w:sz w:val="24"/>
          <w:szCs w:val="24"/>
        </w:rPr>
        <w:t>Какую функцию исполняет координирующая станция сети спутниковой системы ИНМАРСАТ?</w:t>
      </w:r>
    </w:p>
    <w:p w:rsidR="00DB1A67" w:rsidRPr="00DE56D2" w:rsidRDefault="00DB1A67" w:rsidP="004A4AD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4A4AD5" w:rsidRPr="004A4AD5">
        <w:rPr>
          <w:sz w:val="24"/>
          <w:szCs w:val="24"/>
        </w:rPr>
        <w:t>Каким образом определяется место расположения коллективного спасательного средства при использовании АРБ спутниковой системы КОСПАС-SARSAT?</w:t>
      </w:r>
    </w:p>
    <w:p w:rsidR="00DB1A67" w:rsidRPr="00887F66" w:rsidRDefault="00DB1A67" w:rsidP="004A4AD5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4A4AD5" w:rsidRPr="004A4AD5">
        <w:rPr>
          <w:sz w:val="24"/>
          <w:szCs w:val="24"/>
        </w:rPr>
        <w:t>Перечислить последовательность действий при отмене ложной посылки сигнала бедствия, переданного с помощью ОВЧ ЦИВ контроллера</w:t>
      </w:r>
      <w:r w:rsidRPr="004A4AD5">
        <w:rPr>
          <w:sz w:val="24"/>
          <w:szCs w:val="24"/>
          <w:lang w:val="uk-UA"/>
        </w:rPr>
        <w:t>?</w:t>
      </w:r>
    </w:p>
    <w:p w:rsidR="00DB1A67" w:rsidRPr="004A4AD5" w:rsidRDefault="00DB1A67" w:rsidP="004A4AD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="004A4AD5" w:rsidRPr="004A4AD5">
        <w:rPr>
          <w:sz w:val="24"/>
          <w:szCs w:val="24"/>
        </w:rPr>
        <w:t>Перечислить последовательность действий при отмене ложной посылки сигнала бедствия, переданного с помощью АРБ?</w:t>
      </w:r>
    </w:p>
    <w:p w:rsidR="00DB1A67" w:rsidRDefault="00DB1A67" w:rsidP="00DB1A67">
      <w:pPr>
        <w:rPr>
          <w:sz w:val="24"/>
          <w:szCs w:val="24"/>
          <w:lang w:val="uk-UA"/>
        </w:rPr>
      </w:pPr>
    </w:p>
    <w:p w:rsidR="00DB1A67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DB1A67" w:rsidRPr="004A4AD5" w:rsidRDefault="00DB1A67" w:rsidP="00DB1A67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 w:rsidR="004A4AD5">
        <w:rPr>
          <w:szCs w:val="24"/>
          <w:lang w:val="ru-RU"/>
        </w:rPr>
        <w:t>Липинский</w:t>
      </w:r>
      <w:proofErr w:type="spellEnd"/>
      <w:r w:rsidR="004A4AD5"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DB1A67" w:rsidRDefault="00DB1A67" w:rsidP="00DB1A6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  <w:r w:rsidR="004A4AD5">
        <w:rPr>
          <w:szCs w:val="24"/>
          <w:lang w:val="ru-RU"/>
        </w:rPr>
        <w:t xml:space="preserve"> Руководство по радиосвязи морской подвижной и морской подвижной спутниковой службы. – М., </w:t>
      </w:r>
      <w:proofErr w:type="spellStart"/>
      <w:r w:rsidR="004A4AD5">
        <w:rPr>
          <w:szCs w:val="24"/>
          <w:lang w:val="ru-RU"/>
        </w:rPr>
        <w:t>Мортехинформреклама</w:t>
      </w:r>
      <w:proofErr w:type="spellEnd"/>
      <w:r w:rsidR="004A4AD5">
        <w:rPr>
          <w:szCs w:val="24"/>
          <w:lang w:val="ru-RU"/>
        </w:rPr>
        <w:t xml:space="preserve">, </w:t>
      </w:r>
      <w:r w:rsidR="00E77BD1">
        <w:rPr>
          <w:szCs w:val="24"/>
          <w:lang w:val="ru-RU"/>
        </w:rPr>
        <w:t>1993 г.</w:t>
      </w:r>
    </w:p>
    <w:p w:rsidR="00DB1A67" w:rsidRPr="00E77BD1" w:rsidRDefault="00DB1A67" w:rsidP="00DB1A6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  <w:r w:rsidR="00E77BD1">
        <w:rPr>
          <w:szCs w:val="24"/>
          <w:lang w:val="ru-RU"/>
        </w:rPr>
        <w:t xml:space="preserve"> Методическое пособие к тренажеру </w:t>
      </w:r>
      <w:r w:rsidR="00E77BD1">
        <w:rPr>
          <w:szCs w:val="24"/>
          <w:lang w:val="en-US"/>
        </w:rPr>
        <w:t>TGS</w:t>
      </w:r>
      <w:r w:rsidR="00E77BD1">
        <w:rPr>
          <w:szCs w:val="24"/>
          <w:lang w:val="ru-RU"/>
        </w:rPr>
        <w:t xml:space="preserve"> – 4000, С – Пб, 1996 г.</w:t>
      </w:r>
    </w:p>
    <w:p w:rsidR="00DB1A67" w:rsidRDefault="00DB1A67" w:rsidP="00DB1A6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  <w:r w:rsidR="00E77BD1">
        <w:rPr>
          <w:szCs w:val="24"/>
          <w:lang w:val="ru-RU"/>
        </w:rPr>
        <w:t xml:space="preserve"> </w:t>
      </w:r>
      <w:proofErr w:type="spellStart"/>
      <w:r w:rsidR="00E77BD1">
        <w:rPr>
          <w:szCs w:val="24"/>
          <w:lang w:val="ru-RU"/>
        </w:rPr>
        <w:t>Качан</w:t>
      </w:r>
      <w:proofErr w:type="spellEnd"/>
      <w:r w:rsidR="00E77BD1">
        <w:rPr>
          <w:szCs w:val="24"/>
          <w:lang w:val="ru-RU"/>
        </w:rPr>
        <w:t xml:space="preserve"> В.Д., </w:t>
      </w:r>
      <w:proofErr w:type="spellStart"/>
      <w:r w:rsidR="00E77BD1">
        <w:rPr>
          <w:szCs w:val="24"/>
          <w:lang w:val="ru-RU"/>
        </w:rPr>
        <w:t>Липинский</w:t>
      </w:r>
      <w:proofErr w:type="spellEnd"/>
      <w:r w:rsidR="00E77BD1">
        <w:rPr>
          <w:szCs w:val="24"/>
          <w:lang w:val="ru-RU"/>
        </w:rPr>
        <w:t xml:space="preserve"> В.Н.</w:t>
      </w:r>
      <w:r w:rsidR="00E77BD1">
        <w:rPr>
          <w:szCs w:val="24"/>
          <w:lang w:val="ru-RU"/>
        </w:rPr>
        <w:t xml:space="preserve"> «Радиооборудование ГМССБ». – ЦПАП, 1997 г.</w:t>
      </w:r>
    </w:p>
    <w:p w:rsidR="00DB1A67" w:rsidRPr="00304ACF" w:rsidRDefault="00DB1A67" w:rsidP="00DB1A6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DB1A67" w:rsidRDefault="00DB1A67" w:rsidP="00DB1A67">
      <w:pPr>
        <w:rPr>
          <w:sz w:val="24"/>
          <w:szCs w:val="24"/>
          <w:lang w:val="uk-UA"/>
        </w:rPr>
      </w:pPr>
    </w:p>
    <w:p w:rsidR="00DB1A67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</w:t>
      </w:r>
      <w:r w:rsidR="00E77BD1">
        <w:rPr>
          <w:sz w:val="24"/>
          <w:szCs w:val="24"/>
          <w:u w:val="single"/>
          <w:lang w:val="uk-UA"/>
        </w:rPr>
        <w:t>6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DB1A67" w:rsidRDefault="00DB1A67" w:rsidP="00DB1A6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DB1A67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B1A67" w:rsidRDefault="00DB1A67" w:rsidP="00DB1A6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161B32" w:rsidRPr="00E77BD1" w:rsidRDefault="00DB1A67" w:rsidP="00E77BD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161B32" w:rsidRPr="00E77BD1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43525"/>
    <w:multiLevelType w:val="hybridMultilevel"/>
    <w:tmpl w:val="EEAA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7"/>
    <w:rsid w:val="00161B32"/>
    <w:rsid w:val="004A4AD5"/>
    <w:rsid w:val="00547513"/>
    <w:rsid w:val="00881312"/>
    <w:rsid w:val="00DB1A67"/>
    <w:rsid w:val="00E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BB114"/>
  <w15:chartTrackingRefBased/>
  <w15:docId w15:val="{A85F777F-4E9D-674C-806B-C36BE6EF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A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B1A6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A6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DB1A67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DB1A67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A4AD5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2020-04-26T17:07:00Z</dcterms:created>
  <dcterms:modified xsi:type="dcterms:W3CDTF">2020-04-26T17:50:00Z</dcterms:modified>
</cp:coreProperties>
</file>