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85F" w:rsidRPr="00512A3B" w:rsidRDefault="0068285F" w:rsidP="0068285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68285F" w:rsidRPr="00512A3B" w:rsidRDefault="0068285F" w:rsidP="0068285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68285F" w:rsidRPr="00512A3B" w:rsidRDefault="0068285F" w:rsidP="0068285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8285F" w:rsidRPr="001D5C96" w:rsidRDefault="0068285F" w:rsidP="0068285F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68285F" w:rsidRDefault="0068285F" w:rsidP="0068285F">
      <w:pPr>
        <w:pStyle w:val="1"/>
        <w:rPr>
          <w:szCs w:val="28"/>
        </w:rPr>
      </w:pPr>
    </w:p>
    <w:p w:rsidR="0068285F" w:rsidRPr="001F2FBB" w:rsidRDefault="0068285F" w:rsidP="0068285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Метеорологія і океанографія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68285F" w:rsidRDefault="0068285F" w:rsidP="0068285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68285F" w:rsidRDefault="0068285F" w:rsidP="0068285F">
      <w:pPr>
        <w:rPr>
          <w:sz w:val="18"/>
          <w:szCs w:val="18"/>
          <w:lang w:val="uk-UA"/>
        </w:rPr>
      </w:pPr>
    </w:p>
    <w:p w:rsidR="0068285F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- 218</w:t>
      </w:r>
    </w:p>
    <w:p w:rsidR="0068285F" w:rsidRDefault="0068285F" w:rsidP="0068285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68285F" w:rsidRDefault="0068285F" w:rsidP="0068285F">
      <w:pPr>
        <w:rPr>
          <w:sz w:val="24"/>
          <w:szCs w:val="24"/>
          <w:lang w:val="uk-UA"/>
        </w:rPr>
      </w:pPr>
    </w:p>
    <w:p w:rsidR="0068285F" w:rsidRDefault="0068285F" w:rsidP="0068285F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04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68285F" w:rsidRDefault="0068285F" w:rsidP="0068285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8285F" w:rsidRDefault="0068285F" w:rsidP="0068285F">
      <w:pPr>
        <w:rPr>
          <w:sz w:val="24"/>
          <w:szCs w:val="24"/>
          <w:lang w:val="uk-UA"/>
        </w:rPr>
      </w:pPr>
    </w:p>
    <w:p w:rsidR="0068285F" w:rsidRPr="001F2FBB" w:rsidRDefault="0068285F" w:rsidP="0068285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Визначення положення судна щодо тропічного циклону</w:t>
      </w:r>
      <w:r>
        <w:rPr>
          <w:sz w:val="24"/>
          <w:szCs w:val="24"/>
          <w:u w:val="single"/>
          <w:lang w:val="uk-UA"/>
        </w:rPr>
        <w:t xml:space="preserve"> </w:t>
      </w:r>
    </w:p>
    <w:p w:rsidR="0068285F" w:rsidRDefault="0068285F" w:rsidP="0068285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68285F" w:rsidRDefault="0068285F" w:rsidP="0068285F">
      <w:pPr>
        <w:tabs>
          <w:tab w:val="left" w:pos="2405"/>
        </w:tabs>
        <w:rPr>
          <w:sz w:val="24"/>
          <w:szCs w:val="24"/>
          <w:lang w:val="uk-UA"/>
        </w:rPr>
      </w:pPr>
    </w:p>
    <w:p w:rsidR="0068285F" w:rsidRDefault="0068285F" w:rsidP="0068285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68285F" w:rsidRPr="001D5C96" w:rsidRDefault="0068285F" w:rsidP="0068285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68285F" w:rsidRDefault="0068285F" w:rsidP="0068285F">
      <w:pPr>
        <w:rPr>
          <w:sz w:val="24"/>
          <w:szCs w:val="24"/>
          <w:lang w:val="uk-UA"/>
        </w:rPr>
      </w:pPr>
    </w:p>
    <w:p w:rsidR="0068285F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68285F" w:rsidRPr="00DE56D2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Визначення положення судна щодо положення центру тропічного циклону</w:t>
      </w:r>
      <w:r w:rsidRPr="00DE56D2">
        <w:rPr>
          <w:sz w:val="24"/>
          <w:szCs w:val="24"/>
          <w:lang w:val="uk-UA"/>
        </w:rPr>
        <w:t>.</w:t>
      </w:r>
    </w:p>
    <w:p w:rsidR="0068285F" w:rsidRPr="00DE56D2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Рекомендації з розбіжності судна із тропічним циклоном</w:t>
      </w:r>
      <w:r w:rsidRPr="00DE56D2">
        <w:rPr>
          <w:sz w:val="24"/>
          <w:szCs w:val="24"/>
          <w:lang w:val="uk-UA"/>
        </w:rPr>
        <w:t>.</w:t>
      </w:r>
    </w:p>
    <w:p w:rsidR="0068285F" w:rsidRPr="00DE56D2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</w:p>
    <w:p w:rsidR="0068285F" w:rsidRPr="00DE56D2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68285F" w:rsidRPr="00DE56D2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68285F" w:rsidRDefault="0068285F" w:rsidP="0068285F">
      <w:pPr>
        <w:rPr>
          <w:sz w:val="24"/>
          <w:szCs w:val="24"/>
          <w:lang w:val="uk-UA"/>
        </w:rPr>
      </w:pPr>
    </w:p>
    <w:p w:rsidR="0068285F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68285F" w:rsidRPr="00DE56D2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Що собою представляє тропічний циклон?</w:t>
      </w:r>
    </w:p>
    <w:p w:rsidR="0068285F" w:rsidRPr="00DE56D2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Пр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яких умовах відбувається зародження тропічного циклону?</w:t>
      </w:r>
    </w:p>
    <w:p w:rsidR="0068285F" w:rsidRPr="00DE56D2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Особливості будови тропічного циклону.</w:t>
      </w:r>
    </w:p>
    <w:p w:rsidR="0068285F" w:rsidRPr="00887F66" w:rsidRDefault="0068285F" w:rsidP="0068285F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>
        <w:rPr>
          <w:sz w:val="24"/>
          <w:szCs w:val="24"/>
          <w:lang w:val="uk-UA"/>
        </w:rPr>
        <w:t>Як визначити положення судна щодо центру тропічного циклону?</w:t>
      </w:r>
    </w:p>
    <w:p w:rsidR="0068285F" w:rsidRPr="0068285F" w:rsidRDefault="0068285F" w:rsidP="0068285F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5) </w:t>
      </w:r>
      <w:r>
        <w:rPr>
          <w:sz w:val="24"/>
          <w:szCs w:val="24"/>
          <w:lang w:val="uk-UA"/>
        </w:rPr>
        <w:t>Як рекомендується обійти тропічний циклон</w:t>
      </w:r>
      <w:r>
        <w:rPr>
          <w:sz w:val="24"/>
          <w:szCs w:val="24"/>
          <w:lang w:val="uk-UA"/>
        </w:rPr>
        <w:t>?</w:t>
      </w:r>
    </w:p>
    <w:p w:rsidR="0068285F" w:rsidRDefault="0068285F" w:rsidP="0068285F">
      <w:pPr>
        <w:rPr>
          <w:sz w:val="24"/>
          <w:szCs w:val="24"/>
          <w:lang w:val="uk-UA"/>
        </w:rPr>
      </w:pPr>
    </w:p>
    <w:p w:rsidR="0068285F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68285F" w:rsidRPr="00EF11A1" w:rsidRDefault="0068285F" w:rsidP="0068285F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Pr="00EF11A1">
        <w:rPr>
          <w:iCs/>
          <w:szCs w:val="24"/>
        </w:rPr>
        <w:t>Стехновский</w:t>
      </w:r>
      <w:proofErr w:type="spellEnd"/>
      <w:r w:rsidRPr="00EF11A1">
        <w:rPr>
          <w:iCs/>
          <w:szCs w:val="24"/>
        </w:rPr>
        <w:t xml:space="preserve"> Д.И. Зубков А.Е. </w:t>
      </w:r>
      <w:proofErr w:type="spellStart"/>
      <w:r w:rsidRPr="00EF11A1">
        <w:rPr>
          <w:iCs/>
          <w:szCs w:val="24"/>
        </w:rPr>
        <w:t>Навигационная</w:t>
      </w:r>
      <w:proofErr w:type="spellEnd"/>
      <w:r w:rsidRPr="00EF11A1">
        <w:rPr>
          <w:iCs/>
          <w:szCs w:val="24"/>
        </w:rPr>
        <w:t xml:space="preserve"> </w:t>
      </w:r>
      <w:proofErr w:type="spellStart"/>
      <w:r w:rsidRPr="00EF11A1">
        <w:rPr>
          <w:iCs/>
          <w:szCs w:val="24"/>
        </w:rPr>
        <w:t>гидрометереология</w:t>
      </w:r>
      <w:proofErr w:type="spellEnd"/>
      <w:r w:rsidRPr="00EF11A1">
        <w:rPr>
          <w:iCs/>
          <w:szCs w:val="24"/>
        </w:rPr>
        <w:t xml:space="preserve"> М.: Транспорт, 1977.</w:t>
      </w:r>
    </w:p>
    <w:p w:rsidR="0068285F" w:rsidRPr="00EF11A1" w:rsidRDefault="0068285F" w:rsidP="0068285F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Pr="00EF11A1">
        <w:rPr>
          <w:iCs/>
          <w:sz w:val="24"/>
          <w:szCs w:val="24"/>
        </w:rPr>
        <w:t xml:space="preserve">Гордиенко А.И. </w:t>
      </w:r>
      <w:proofErr w:type="spellStart"/>
      <w:r w:rsidRPr="00EF11A1">
        <w:rPr>
          <w:iCs/>
          <w:sz w:val="24"/>
          <w:szCs w:val="24"/>
        </w:rPr>
        <w:t>Дрімлюг</w:t>
      </w:r>
      <w:proofErr w:type="spellEnd"/>
      <w:r w:rsidRPr="00EF11A1">
        <w:rPr>
          <w:iCs/>
          <w:sz w:val="24"/>
          <w:szCs w:val="24"/>
        </w:rPr>
        <w:t xml:space="preserve"> В.В. </w:t>
      </w:r>
      <w:proofErr w:type="spellStart"/>
      <w:r w:rsidRPr="00EF11A1">
        <w:rPr>
          <w:iCs/>
          <w:sz w:val="24"/>
          <w:szCs w:val="24"/>
        </w:rPr>
        <w:t>Гидрометереологическое</w:t>
      </w:r>
      <w:proofErr w:type="spellEnd"/>
      <w:r w:rsidRPr="00EF11A1">
        <w:rPr>
          <w:iCs/>
          <w:sz w:val="24"/>
          <w:szCs w:val="24"/>
        </w:rPr>
        <w:t xml:space="preserve"> обеспечение судовождения: Ученик для вузов морского транспорта М.:Транспорт,1989.240 с</w:t>
      </w:r>
      <w:r w:rsidRPr="00EF11A1">
        <w:rPr>
          <w:sz w:val="24"/>
          <w:szCs w:val="24"/>
          <w:lang w:val="uk-UA"/>
        </w:rPr>
        <w:t>.</w:t>
      </w:r>
    </w:p>
    <w:p w:rsidR="0068285F" w:rsidRPr="00EF11A1" w:rsidRDefault="0068285F" w:rsidP="0068285F">
      <w:pPr>
        <w:pStyle w:val="Default"/>
      </w:pPr>
      <w:r>
        <w:rPr>
          <w:lang w:val="uk-UA"/>
        </w:rPr>
        <w:t xml:space="preserve">3) </w:t>
      </w:r>
      <w:r w:rsidRPr="00EF11A1">
        <w:rPr>
          <w:iCs/>
        </w:rPr>
        <w:t>К</w:t>
      </w:r>
      <w:r>
        <w:rPr>
          <w:iCs/>
          <w:lang w:val="uk-UA"/>
        </w:rPr>
        <w:t>і</w:t>
      </w:r>
      <w:r w:rsidRPr="00EF11A1">
        <w:rPr>
          <w:iCs/>
        </w:rPr>
        <w:t>с</w:t>
      </w:r>
      <w:r>
        <w:rPr>
          <w:iCs/>
          <w:lang w:val="uk-UA"/>
        </w:rPr>
        <w:t>є</w:t>
      </w:r>
      <w:proofErr w:type="spellStart"/>
      <w:r w:rsidRPr="00EF11A1">
        <w:rPr>
          <w:iCs/>
        </w:rPr>
        <w:t>льов</w:t>
      </w:r>
      <w:proofErr w:type="spellEnd"/>
      <w:r w:rsidRPr="00EF11A1">
        <w:rPr>
          <w:iCs/>
        </w:rPr>
        <w:t xml:space="preserve"> В.П. Метеорология та </w:t>
      </w:r>
      <w:proofErr w:type="spellStart"/>
      <w:r w:rsidRPr="00EF11A1">
        <w:rPr>
          <w:iCs/>
        </w:rPr>
        <w:t>океанографія</w:t>
      </w:r>
      <w:proofErr w:type="spellEnd"/>
      <w:r w:rsidRPr="00EF11A1">
        <w:rPr>
          <w:iCs/>
        </w:rPr>
        <w:t xml:space="preserve"> для </w:t>
      </w:r>
      <w:proofErr w:type="spellStart"/>
      <w:r w:rsidRPr="00EF11A1">
        <w:rPr>
          <w:iCs/>
        </w:rPr>
        <w:t>судноводіїв</w:t>
      </w:r>
      <w:proofErr w:type="spellEnd"/>
      <w:r w:rsidRPr="00EF11A1">
        <w:rPr>
          <w:iCs/>
        </w:rPr>
        <w:t xml:space="preserve">.–  Одеса: </w:t>
      </w:r>
      <w:proofErr w:type="spellStart"/>
      <w:r w:rsidRPr="00EF11A1">
        <w:rPr>
          <w:iCs/>
        </w:rPr>
        <w:t>Латстар</w:t>
      </w:r>
      <w:proofErr w:type="spellEnd"/>
      <w:r w:rsidRPr="00EF11A1">
        <w:rPr>
          <w:iCs/>
        </w:rPr>
        <w:t>, 2001. –291 с.</w:t>
      </w:r>
    </w:p>
    <w:p w:rsidR="0068285F" w:rsidRPr="0068285F" w:rsidRDefault="0068285F" w:rsidP="0068285F">
      <w:pPr>
        <w:pStyle w:val="Default"/>
      </w:pPr>
      <w:r>
        <w:rPr>
          <w:lang w:val="uk-UA"/>
        </w:rPr>
        <w:t xml:space="preserve">4) </w:t>
      </w:r>
      <w:proofErr w:type="spellStart"/>
      <w:r w:rsidRPr="0068285F">
        <w:rPr>
          <w:color w:val="auto"/>
        </w:rPr>
        <w:t>Кісєльов</w:t>
      </w:r>
      <w:proofErr w:type="spellEnd"/>
      <w:r w:rsidRPr="0068285F">
        <w:rPr>
          <w:color w:val="auto"/>
        </w:rPr>
        <w:t xml:space="preserve"> В.П. </w:t>
      </w:r>
      <w:proofErr w:type="spellStart"/>
      <w:r w:rsidRPr="0068285F">
        <w:rPr>
          <w:color w:val="auto"/>
        </w:rPr>
        <w:t>Методичні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вказівки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завдання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лабораторних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робіт</w:t>
      </w:r>
      <w:proofErr w:type="spellEnd"/>
      <w:r w:rsidRPr="0068285F">
        <w:rPr>
          <w:color w:val="auto"/>
        </w:rPr>
        <w:t xml:space="preserve"> з курсу</w:t>
      </w:r>
      <w:r w:rsidR="00167FC8">
        <w:rPr>
          <w:color w:val="auto"/>
          <w:lang w:val="uk-UA"/>
        </w:rPr>
        <w:t xml:space="preserve"> </w:t>
      </w:r>
      <w:r w:rsidRPr="0068285F">
        <w:rPr>
          <w:color w:val="auto"/>
        </w:rPr>
        <w:t>«</w:t>
      </w:r>
      <w:proofErr w:type="spellStart"/>
      <w:r w:rsidRPr="0068285F">
        <w:rPr>
          <w:color w:val="auto"/>
        </w:rPr>
        <w:t>Метеорологія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океанографія</w:t>
      </w:r>
      <w:proofErr w:type="spellEnd"/>
      <w:r w:rsidRPr="0068285F">
        <w:rPr>
          <w:color w:val="auto"/>
        </w:rPr>
        <w:t xml:space="preserve">» - Одеса, </w:t>
      </w:r>
      <w:proofErr w:type="spellStart"/>
      <w:r w:rsidRPr="0068285F">
        <w:rPr>
          <w:color w:val="auto"/>
        </w:rPr>
        <w:t>Латстар</w:t>
      </w:r>
      <w:proofErr w:type="spellEnd"/>
      <w:r w:rsidRPr="0068285F">
        <w:rPr>
          <w:color w:val="auto"/>
        </w:rPr>
        <w:t>, 2000.-82 с.</w:t>
      </w:r>
    </w:p>
    <w:p w:rsidR="0068285F" w:rsidRPr="00887F66" w:rsidRDefault="0068285F" w:rsidP="0068285F">
      <w:pPr>
        <w:pStyle w:val="Default"/>
      </w:pPr>
      <w:r>
        <w:rPr>
          <w:lang w:val="uk-UA"/>
        </w:rPr>
        <w:t xml:space="preserve">5) </w:t>
      </w:r>
    </w:p>
    <w:p w:rsidR="0068285F" w:rsidRDefault="0068285F" w:rsidP="0068285F">
      <w:pPr>
        <w:rPr>
          <w:sz w:val="24"/>
          <w:szCs w:val="24"/>
          <w:lang w:val="uk-UA"/>
        </w:rPr>
      </w:pPr>
    </w:p>
    <w:p w:rsidR="0068285F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167FC8">
        <w:rPr>
          <w:sz w:val="24"/>
          <w:szCs w:val="24"/>
          <w:u w:val="single"/>
          <w:lang w:val="uk-UA"/>
        </w:rPr>
        <w:t>11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68285F" w:rsidRDefault="0068285F" w:rsidP="0068285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8285F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8285F" w:rsidRDefault="0068285F" w:rsidP="0068285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Романова А.В. </w:t>
      </w:r>
    </w:p>
    <w:p w:rsidR="00161B32" w:rsidRPr="0068285F" w:rsidRDefault="0068285F" w:rsidP="0068285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161B32" w:rsidRPr="0068285F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5F"/>
    <w:rsid w:val="00161B32"/>
    <w:rsid w:val="00167FC8"/>
    <w:rsid w:val="0068285F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6379"/>
  <w15:chartTrackingRefBased/>
  <w15:docId w15:val="{82DDDFBA-A528-724F-B3E9-9BADF72E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85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8285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85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68285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3">
    <w:name w:val="Body Text"/>
    <w:basedOn w:val="a"/>
    <w:link w:val="a4"/>
    <w:uiPriority w:val="99"/>
    <w:rsid w:val="0068285F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8285F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2020-04-15T10:21:00Z</dcterms:created>
  <dcterms:modified xsi:type="dcterms:W3CDTF">2020-04-15T10:34:00Z</dcterms:modified>
</cp:coreProperties>
</file>