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BAC" w:rsidRDefault="009D4BAC" w:rsidP="009D4BAC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9D4BAC" w:rsidRDefault="009D4BAC" w:rsidP="009D4BAC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9D4BAC" w:rsidRDefault="009D4BAC" w:rsidP="009D4BA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D4BAC" w:rsidRDefault="009D4BAC" w:rsidP="009D4BAC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9D4BAC" w:rsidRDefault="009D4BAC" w:rsidP="009D4BAC">
      <w:pPr>
        <w:pStyle w:val="1"/>
        <w:jc w:val="left"/>
        <w:rPr>
          <w:szCs w:val="28"/>
        </w:rPr>
      </w:pPr>
    </w:p>
    <w:p w:rsidR="009D4BAC" w:rsidRDefault="009D4BAC" w:rsidP="009D4BA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права Європейського Союзу</w:t>
      </w:r>
      <w:r>
        <w:rPr>
          <w:b/>
          <w:sz w:val="24"/>
          <w:szCs w:val="24"/>
          <w:lang w:val="uk-UA"/>
        </w:rPr>
        <w:t>”</w:t>
      </w:r>
    </w:p>
    <w:p w:rsidR="009D4BAC" w:rsidRDefault="009D4BAC" w:rsidP="009D4BA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9D4BAC" w:rsidRDefault="009D4BAC" w:rsidP="009D4BA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9D4BAC" w:rsidRDefault="009D4BAC" w:rsidP="009D4BA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9D4BAC" w:rsidRDefault="009D4BAC" w:rsidP="009D4BAC">
      <w:pPr>
        <w:rPr>
          <w:sz w:val="24"/>
          <w:szCs w:val="24"/>
          <w:lang w:val="uk-UA"/>
        </w:rPr>
      </w:pPr>
    </w:p>
    <w:p w:rsidR="009D4BAC" w:rsidRDefault="009D4BAC" w:rsidP="009D4BA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17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9D4BAC" w:rsidRDefault="009D4BAC" w:rsidP="009D4BA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9D4BAC" w:rsidRDefault="009D4BAC" w:rsidP="009D4BAC">
      <w:pPr>
        <w:rPr>
          <w:sz w:val="24"/>
          <w:szCs w:val="24"/>
          <w:lang w:val="uk-UA"/>
        </w:rPr>
      </w:pPr>
    </w:p>
    <w:p w:rsidR="009D4BAC" w:rsidRDefault="009D4BAC" w:rsidP="009D4BA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>
        <w:rPr>
          <w:b/>
          <w:i/>
          <w:sz w:val="24"/>
          <w:szCs w:val="24"/>
          <w:u w:val="single"/>
          <w:lang w:val="uk-UA"/>
        </w:rPr>
        <w:t xml:space="preserve"> </w:t>
      </w:r>
      <w:r>
        <w:rPr>
          <w:b/>
          <w:i/>
          <w:sz w:val="24"/>
          <w:szCs w:val="24"/>
          <w:u w:val="single"/>
          <w:lang w:val="uk-UA"/>
        </w:rPr>
        <w:t xml:space="preserve">Загальні положення про громадянство </w:t>
      </w:r>
      <w:r>
        <w:rPr>
          <w:b/>
          <w:i/>
          <w:sz w:val="24"/>
          <w:szCs w:val="24"/>
          <w:u w:val="single"/>
          <w:lang w:val="uk-UA"/>
        </w:rPr>
        <w:t>Європейського Союзу</w:t>
      </w:r>
    </w:p>
    <w:p w:rsidR="009D4BAC" w:rsidRDefault="009D4BAC" w:rsidP="009D4BA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9D4BAC" w:rsidRDefault="009D4BAC" w:rsidP="009D4BAC">
      <w:pPr>
        <w:tabs>
          <w:tab w:val="left" w:pos="2405"/>
        </w:tabs>
        <w:rPr>
          <w:sz w:val="24"/>
          <w:szCs w:val="24"/>
          <w:lang w:val="uk-UA"/>
        </w:rPr>
      </w:pPr>
    </w:p>
    <w:p w:rsidR="009D4BAC" w:rsidRDefault="009D4BAC" w:rsidP="009D4BA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5</w:t>
      </w:r>
    </w:p>
    <w:p w:rsidR="009D4BAC" w:rsidRDefault="009D4BAC" w:rsidP="009D4BA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9D4BAC" w:rsidRDefault="009D4BAC" w:rsidP="009D4BAC">
      <w:pPr>
        <w:rPr>
          <w:sz w:val="24"/>
          <w:szCs w:val="24"/>
          <w:lang w:val="uk-UA"/>
        </w:rPr>
      </w:pPr>
    </w:p>
    <w:p w:rsidR="009D4BAC" w:rsidRDefault="009D4BAC" w:rsidP="009D4BA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9D4BAC" w:rsidRDefault="009D4BAC" w:rsidP="009D4BAC">
      <w:pPr>
        <w:rPr>
          <w:b/>
          <w:sz w:val="24"/>
          <w:szCs w:val="24"/>
          <w:lang w:val="uk-UA"/>
        </w:rPr>
      </w:pPr>
    </w:p>
    <w:p w:rsidR="00CA2A20" w:rsidRDefault="00CA2A20" w:rsidP="009D4BAC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Громадянство Європейського Союзу.</w:t>
      </w:r>
    </w:p>
    <w:p w:rsidR="00CA2A20" w:rsidRDefault="00CA2A20" w:rsidP="009D4BAC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Принципи правового становища людини і громадянина.</w:t>
      </w:r>
    </w:p>
    <w:p w:rsidR="009D4BAC" w:rsidRDefault="00CA2A20" w:rsidP="009D4BAC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Основні права і свободи людини і громадянина.</w:t>
      </w:r>
    </w:p>
    <w:p w:rsidR="009D4BAC" w:rsidRDefault="009D4BAC" w:rsidP="009D4BAC">
      <w:pPr>
        <w:rPr>
          <w:lang w:val="uk-UA"/>
        </w:rPr>
      </w:pPr>
    </w:p>
    <w:p w:rsidR="009D4BAC" w:rsidRDefault="009D4BAC" w:rsidP="009D4BAC">
      <w:pPr>
        <w:rPr>
          <w:lang w:val="uk-UA"/>
        </w:rPr>
      </w:pPr>
    </w:p>
    <w:p w:rsidR="009D4BAC" w:rsidRDefault="009D4BAC" w:rsidP="009D4BA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9D4BAC" w:rsidRDefault="009D4BAC" w:rsidP="009D4BAC">
      <w:pPr>
        <w:rPr>
          <w:sz w:val="24"/>
          <w:szCs w:val="24"/>
          <w:lang w:val="uk-UA"/>
        </w:rPr>
      </w:pPr>
    </w:p>
    <w:p w:rsidR="00CA2A20" w:rsidRPr="00CA2A20" w:rsidRDefault="00CA2A20" w:rsidP="00CA2A20">
      <w:pPr>
        <w:pStyle w:val="a3"/>
        <w:numPr>
          <w:ilvl w:val="0"/>
          <w:numId w:val="3"/>
        </w:numPr>
        <w:ind w:left="426"/>
        <w:rPr>
          <w:color w:val="000000"/>
          <w:sz w:val="24"/>
          <w:szCs w:val="24"/>
          <w:lang w:val="uk-UA"/>
        </w:rPr>
      </w:pPr>
      <w:r w:rsidRPr="00CA2A20">
        <w:rPr>
          <w:color w:val="000000"/>
          <w:sz w:val="24"/>
          <w:szCs w:val="24"/>
          <w:lang w:val="uk-UA"/>
        </w:rPr>
        <w:t>Назвіть основні права людини і громадянина закріплені в Хартії європейського Союзу про основні права.</w:t>
      </w:r>
    </w:p>
    <w:p w:rsidR="00CA2A20" w:rsidRPr="00CA2A20" w:rsidRDefault="00CA2A20" w:rsidP="00CA2A20">
      <w:pPr>
        <w:pStyle w:val="a3"/>
        <w:numPr>
          <w:ilvl w:val="0"/>
          <w:numId w:val="3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Визначте основні обов’язки </w:t>
      </w:r>
      <w:r w:rsidRPr="00CA2A20">
        <w:rPr>
          <w:color w:val="000000"/>
          <w:sz w:val="24"/>
          <w:szCs w:val="24"/>
          <w:lang w:val="uk-UA"/>
        </w:rPr>
        <w:t>людини і громадянина закріплені в Хартії європейського Союзу про основні права.</w:t>
      </w:r>
    </w:p>
    <w:p w:rsidR="009D4BAC" w:rsidRDefault="00CA2A20" w:rsidP="00CA2A20">
      <w:pPr>
        <w:pStyle w:val="a3"/>
        <w:numPr>
          <w:ilvl w:val="0"/>
          <w:numId w:val="3"/>
        </w:numPr>
        <w:ind w:left="426"/>
        <w:rPr>
          <w:color w:val="000000"/>
          <w:sz w:val="24"/>
          <w:szCs w:val="24"/>
          <w:lang w:val="uk-UA"/>
        </w:rPr>
      </w:pPr>
      <w:r w:rsidRPr="00CA2A20">
        <w:rPr>
          <w:color w:val="000000"/>
          <w:sz w:val="24"/>
          <w:szCs w:val="24"/>
          <w:lang w:val="uk-UA"/>
        </w:rPr>
        <w:t xml:space="preserve"> </w:t>
      </w:r>
      <w:r w:rsidR="009D4BAC" w:rsidRPr="00CA2A20">
        <w:rPr>
          <w:color w:val="000000"/>
          <w:sz w:val="24"/>
          <w:szCs w:val="24"/>
          <w:lang w:val="uk-UA"/>
        </w:rPr>
        <w:t>Умови та підстави отримання громадянства Польщі</w:t>
      </w:r>
      <w:r w:rsidR="009D4BAC" w:rsidRPr="00CA2A20">
        <w:rPr>
          <w:color w:val="000000"/>
          <w:sz w:val="24"/>
          <w:szCs w:val="24"/>
          <w:lang w:val="uk-UA"/>
        </w:rPr>
        <w:t>.</w:t>
      </w:r>
    </w:p>
    <w:p w:rsidR="00CA2A20" w:rsidRPr="00CA2A20" w:rsidRDefault="00CA2A20" w:rsidP="00CA2A20">
      <w:pPr>
        <w:ind w:left="66"/>
        <w:rPr>
          <w:color w:val="000000"/>
          <w:sz w:val="24"/>
          <w:szCs w:val="24"/>
          <w:lang w:val="uk-UA"/>
        </w:rPr>
      </w:pPr>
    </w:p>
    <w:p w:rsidR="009D4BAC" w:rsidRPr="00BF33D2" w:rsidRDefault="009D4BAC" w:rsidP="009D4BAC">
      <w:pPr>
        <w:rPr>
          <w:color w:val="000000"/>
          <w:sz w:val="24"/>
          <w:szCs w:val="24"/>
          <w:lang w:val="uk-UA"/>
        </w:rPr>
      </w:pPr>
    </w:p>
    <w:p w:rsidR="009D4BAC" w:rsidRPr="00B206B5" w:rsidRDefault="009D4BAC" w:rsidP="009D4BAC">
      <w:pPr>
        <w:rPr>
          <w:color w:val="000000"/>
          <w:sz w:val="24"/>
          <w:szCs w:val="24"/>
        </w:rPr>
      </w:pPr>
    </w:p>
    <w:p w:rsidR="009D4BAC" w:rsidRPr="00B206B5" w:rsidRDefault="009D4BAC" w:rsidP="009D4BAC">
      <w:pPr>
        <w:rPr>
          <w:b/>
          <w:sz w:val="24"/>
          <w:szCs w:val="24"/>
          <w:lang w:val="uk-UA"/>
        </w:rPr>
      </w:pPr>
      <w:r w:rsidRPr="00B206B5"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9D4BAC" w:rsidRPr="00B206B5" w:rsidRDefault="009D4BAC" w:rsidP="009D4BAC">
      <w:pPr>
        <w:rPr>
          <w:sz w:val="24"/>
          <w:szCs w:val="24"/>
          <w:lang w:val="uk-UA"/>
        </w:rPr>
      </w:pPr>
    </w:p>
    <w:p w:rsidR="009D4BAC" w:rsidRPr="00A63214" w:rsidRDefault="009D4BAC" w:rsidP="00CA2A20">
      <w:pPr>
        <w:pStyle w:val="a3"/>
        <w:ind w:left="284"/>
        <w:rPr>
          <w:sz w:val="24"/>
          <w:szCs w:val="24"/>
          <w:lang w:val="uk-UA"/>
        </w:rPr>
      </w:pPr>
    </w:p>
    <w:p w:rsidR="009D4BAC" w:rsidRPr="009D4BAC" w:rsidRDefault="009D4BAC" w:rsidP="009D4BAC">
      <w:pPr>
        <w:pStyle w:val="a3"/>
        <w:numPr>
          <w:ilvl w:val="0"/>
          <w:numId w:val="1"/>
        </w:numPr>
        <w:ind w:left="284"/>
        <w:rPr>
          <w:rStyle w:val="a4"/>
          <w:color w:val="auto"/>
          <w:sz w:val="24"/>
          <w:szCs w:val="24"/>
          <w:u w:val="none"/>
          <w:lang w:val="uk-UA"/>
        </w:rPr>
      </w:pPr>
      <w:r>
        <w:rPr>
          <w:rStyle w:val="fontstyle01"/>
          <w:rFonts w:ascii="Times New Roman" w:eastAsia="TimesNewRoman" w:hAnsi="Times New Roman"/>
          <w:i w:val="0"/>
          <w:sz w:val="24"/>
          <w:szCs w:val="24"/>
          <w:lang w:val="uk-UA"/>
        </w:rPr>
        <w:t xml:space="preserve">Кашкін С. Ю.  Основи права Європейського Союзу </w:t>
      </w:r>
      <w:hyperlink r:id="rId5" w:history="1">
        <w:r w:rsidRPr="00310641">
          <w:rPr>
            <w:rStyle w:val="a4"/>
            <w:rFonts w:eastAsia="TimesNewRoman"/>
            <w:sz w:val="24"/>
            <w:szCs w:val="24"/>
            <w:lang w:val="uk-UA"/>
          </w:rPr>
          <w:t>https://stud.com.ua/54613/pravo/pravo_yevropeyskogo_soyuzu_t_1</w:t>
        </w:r>
      </w:hyperlink>
    </w:p>
    <w:p w:rsidR="009D4BAC" w:rsidRPr="00CA2A20" w:rsidRDefault="009D4BAC" w:rsidP="009D4BAC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hyperlink r:id="rId6" w:anchor="40" w:history="1">
        <w:proofErr w:type="spellStart"/>
        <w:r w:rsidRPr="00CA2A20">
          <w:rPr>
            <w:rStyle w:val="a4"/>
            <w:color w:val="000000"/>
            <w:sz w:val="24"/>
            <w:szCs w:val="24"/>
            <w:u w:val="none"/>
          </w:rPr>
          <w:t>Конвенція</w:t>
        </w:r>
        <w:proofErr w:type="spellEnd"/>
        <w:r w:rsidRPr="00CA2A20">
          <w:rPr>
            <w:rStyle w:val="a4"/>
            <w:color w:val="000000"/>
            <w:sz w:val="24"/>
            <w:szCs w:val="24"/>
            <w:u w:val="none"/>
          </w:rPr>
          <w:t xml:space="preserve"> про </w:t>
        </w:r>
        <w:proofErr w:type="spellStart"/>
        <w:r w:rsidRPr="00CA2A20">
          <w:rPr>
            <w:rStyle w:val="a4"/>
            <w:color w:val="000000"/>
            <w:sz w:val="24"/>
            <w:szCs w:val="24"/>
            <w:u w:val="none"/>
          </w:rPr>
          <w:t>захист</w:t>
        </w:r>
        <w:proofErr w:type="spellEnd"/>
        <w:r w:rsidRPr="00CA2A20">
          <w:rPr>
            <w:rStyle w:val="a4"/>
            <w:color w:val="000000"/>
            <w:sz w:val="24"/>
            <w:szCs w:val="24"/>
            <w:u w:val="none"/>
          </w:rPr>
          <w:t xml:space="preserve"> прав </w:t>
        </w:r>
        <w:proofErr w:type="spellStart"/>
        <w:r w:rsidRPr="00CA2A20">
          <w:rPr>
            <w:rStyle w:val="a4"/>
            <w:color w:val="000000"/>
            <w:sz w:val="24"/>
            <w:szCs w:val="24"/>
            <w:u w:val="none"/>
          </w:rPr>
          <w:t>людини</w:t>
        </w:r>
        <w:proofErr w:type="spellEnd"/>
        <w:r w:rsidRPr="00CA2A20">
          <w:rPr>
            <w:rStyle w:val="a4"/>
            <w:color w:val="000000"/>
            <w:sz w:val="24"/>
            <w:szCs w:val="24"/>
            <w:u w:val="none"/>
          </w:rPr>
          <w:t xml:space="preserve"> і </w:t>
        </w:r>
        <w:proofErr w:type="spellStart"/>
        <w:r w:rsidRPr="00CA2A20">
          <w:rPr>
            <w:rStyle w:val="a4"/>
            <w:color w:val="000000"/>
            <w:sz w:val="24"/>
            <w:szCs w:val="24"/>
            <w:u w:val="none"/>
          </w:rPr>
          <w:t>основних</w:t>
        </w:r>
        <w:proofErr w:type="spellEnd"/>
        <w:r w:rsidRPr="00CA2A20">
          <w:rPr>
            <w:rStyle w:val="a4"/>
            <w:color w:val="000000"/>
            <w:sz w:val="24"/>
            <w:szCs w:val="24"/>
            <w:u w:val="none"/>
          </w:rPr>
          <w:t xml:space="preserve"> свобод</w:t>
        </w:r>
      </w:hyperlink>
    </w:p>
    <w:p w:rsidR="009D4BAC" w:rsidRPr="00CA2A20" w:rsidRDefault="00CA2A20" w:rsidP="009D4BAC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hyperlink r:id="rId7" w:anchor="99" w:history="1">
        <w:proofErr w:type="spellStart"/>
        <w:r w:rsidRPr="00CA2A20">
          <w:rPr>
            <w:rStyle w:val="a4"/>
            <w:color w:val="000000"/>
            <w:sz w:val="24"/>
            <w:szCs w:val="24"/>
            <w:u w:val="none"/>
          </w:rPr>
          <w:t>Хартія</w:t>
        </w:r>
        <w:proofErr w:type="spellEnd"/>
        <w:r w:rsidRPr="00CA2A20">
          <w:rPr>
            <w:rStyle w:val="a4"/>
            <w:color w:val="000000"/>
            <w:sz w:val="24"/>
            <w:szCs w:val="24"/>
            <w:u w:val="none"/>
          </w:rPr>
          <w:t xml:space="preserve"> </w:t>
        </w:r>
        <w:proofErr w:type="spellStart"/>
        <w:r w:rsidRPr="00CA2A20">
          <w:rPr>
            <w:rStyle w:val="a4"/>
            <w:color w:val="000000"/>
            <w:sz w:val="24"/>
            <w:szCs w:val="24"/>
            <w:u w:val="none"/>
          </w:rPr>
          <w:t>Європейського</w:t>
        </w:r>
        <w:proofErr w:type="spellEnd"/>
        <w:r w:rsidRPr="00CA2A20">
          <w:rPr>
            <w:rStyle w:val="a4"/>
            <w:color w:val="000000"/>
            <w:sz w:val="24"/>
            <w:szCs w:val="24"/>
            <w:u w:val="none"/>
          </w:rPr>
          <w:t xml:space="preserve"> Союзу про </w:t>
        </w:r>
        <w:proofErr w:type="spellStart"/>
        <w:r w:rsidRPr="00CA2A20">
          <w:rPr>
            <w:rStyle w:val="a4"/>
            <w:color w:val="000000"/>
            <w:sz w:val="24"/>
            <w:szCs w:val="24"/>
            <w:u w:val="none"/>
          </w:rPr>
          <w:t>основні</w:t>
        </w:r>
        <w:proofErr w:type="spellEnd"/>
        <w:r w:rsidRPr="00CA2A20">
          <w:rPr>
            <w:rStyle w:val="a4"/>
            <w:color w:val="000000"/>
            <w:sz w:val="24"/>
            <w:szCs w:val="24"/>
            <w:u w:val="none"/>
          </w:rPr>
          <w:t xml:space="preserve"> права</w:t>
        </w:r>
      </w:hyperlink>
      <w:r w:rsidRPr="00CA2A20">
        <w:rPr>
          <w:sz w:val="24"/>
          <w:szCs w:val="24"/>
          <w:lang w:val="uk-UA"/>
        </w:rPr>
        <w:t>.</w:t>
      </w:r>
    </w:p>
    <w:p w:rsidR="009D4BAC" w:rsidRPr="00310641" w:rsidRDefault="009D4BAC" w:rsidP="009D4BAC">
      <w:pPr>
        <w:pStyle w:val="a3"/>
        <w:ind w:left="284"/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  <w:lang w:val="uk-UA"/>
        </w:rPr>
      </w:pPr>
    </w:p>
    <w:p w:rsidR="009D4BAC" w:rsidRPr="00432E19" w:rsidRDefault="009D4BAC" w:rsidP="009D4BAC">
      <w:pPr>
        <w:pStyle w:val="a3"/>
        <w:ind w:left="284"/>
        <w:rPr>
          <w:sz w:val="24"/>
          <w:szCs w:val="24"/>
          <w:lang w:val="uk-UA"/>
        </w:rPr>
      </w:pPr>
    </w:p>
    <w:p w:rsidR="009D4BAC" w:rsidRPr="00A63214" w:rsidRDefault="009D4BAC" w:rsidP="009D4BA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CA2A20">
        <w:rPr>
          <w:b/>
          <w:sz w:val="24"/>
          <w:szCs w:val="24"/>
          <w:u w:val="single"/>
          <w:lang w:val="uk-UA"/>
        </w:rPr>
        <w:t>24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9D4BAC" w:rsidRDefault="009D4BAC" w:rsidP="009D4BA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9D4BAC" w:rsidRDefault="009D4BAC" w:rsidP="009D4BAC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Давидова </w:t>
      </w:r>
      <w:r w:rsidR="00CA2A20">
        <w:rPr>
          <w:b/>
          <w:i/>
          <w:sz w:val="24"/>
          <w:szCs w:val="24"/>
          <w:u w:val="single"/>
          <w:lang w:val="uk-UA"/>
        </w:rPr>
        <w:t>Ю.Є.</w:t>
      </w:r>
    </w:p>
    <w:p w:rsidR="009D4BAC" w:rsidRDefault="009D4BAC" w:rsidP="009D4BAC">
      <w:pPr>
        <w:rPr>
          <w:b/>
          <w:lang w:val="uk-UA"/>
        </w:rPr>
      </w:pPr>
    </w:p>
    <w:p w:rsidR="009D4BAC" w:rsidRDefault="009D4BAC" w:rsidP="009D4BAC"/>
    <w:p w:rsidR="009D4BAC" w:rsidRDefault="009D4BAC" w:rsidP="009D4BAC"/>
    <w:p w:rsidR="009D4BAC" w:rsidRDefault="009D4BAC" w:rsidP="009D4BAC"/>
    <w:p w:rsidR="005A55A9" w:rsidRDefault="005A55A9">
      <w:bookmarkStart w:id="0" w:name="_GoBack"/>
      <w:bookmarkEnd w:id="0"/>
    </w:p>
    <w:sectPr w:rsidR="005A5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D2BC4"/>
    <w:multiLevelType w:val="hybridMultilevel"/>
    <w:tmpl w:val="B2CCAF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0694"/>
    <w:multiLevelType w:val="hybridMultilevel"/>
    <w:tmpl w:val="FC76D0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E4"/>
    <w:rsid w:val="005A55A9"/>
    <w:rsid w:val="009D4BAC"/>
    <w:rsid w:val="00C571E4"/>
    <w:rsid w:val="00CA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BD9D"/>
  <w15:chartTrackingRefBased/>
  <w15:docId w15:val="{11FD238A-50B3-4EA7-9390-789984FD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D4BA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BA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D4BAC"/>
    <w:pPr>
      <w:ind w:left="720"/>
      <w:contextualSpacing/>
    </w:pPr>
  </w:style>
  <w:style w:type="character" w:customStyle="1" w:styleId="fontstyle01">
    <w:name w:val="fontstyle01"/>
    <w:basedOn w:val="a0"/>
    <w:rsid w:val="009D4BAC"/>
    <w:rPr>
      <w:rFonts w:ascii="Italic" w:hAnsi="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9D4BAC"/>
    <w:rPr>
      <w:rFonts w:ascii="TimesNewRoman" w:eastAsia="TimesNewRoman" w:hAnsi="TimesNewRoman" w:hint="eastAsia"/>
      <w:b w:val="0"/>
      <w:bCs w:val="0"/>
      <w:i w:val="0"/>
      <w:iCs w:val="0"/>
      <w:color w:val="000000"/>
      <w:sz w:val="22"/>
      <w:szCs w:val="22"/>
    </w:rPr>
  </w:style>
  <w:style w:type="character" w:styleId="a4">
    <w:name w:val="Hyperlink"/>
    <w:basedOn w:val="a0"/>
    <w:uiPriority w:val="99"/>
    <w:unhideWhenUsed/>
    <w:rsid w:val="009D4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.com.ua/54739/pravo/hartiya_yevropeyskogo_soyuzu_osnovni_pra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.com.ua/54740/pravo/konventsiya_zahist_prav_lyudini_osnovnih_svobod" TargetMode="External"/><Relationship Id="rId5" Type="http://schemas.openxmlformats.org/officeDocument/2006/relationships/hyperlink" Target="https://stud.com.ua/54613/pravo/pravo_yevropeyskogo_soyuzu_t_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2020-04-17T09:32:00Z</dcterms:created>
  <dcterms:modified xsi:type="dcterms:W3CDTF">2020-04-17T09:52:00Z</dcterms:modified>
</cp:coreProperties>
</file>