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8A" w:rsidRPr="00512A3B" w:rsidRDefault="0010558A" w:rsidP="0010558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10558A" w:rsidRPr="004B2518" w:rsidRDefault="0010558A" w:rsidP="0010558A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10558A" w:rsidRPr="00512A3B" w:rsidRDefault="0010558A" w:rsidP="0010558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0558A" w:rsidRPr="00512A3B" w:rsidRDefault="0010558A" w:rsidP="0010558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10558A" w:rsidRDefault="0010558A" w:rsidP="0010558A">
      <w:pPr>
        <w:pStyle w:val="1"/>
        <w:jc w:val="left"/>
        <w:rPr>
          <w:szCs w:val="28"/>
        </w:rPr>
      </w:pPr>
    </w:p>
    <w:p w:rsidR="0010558A" w:rsidRPr="006A68F9" w:rsidRDefault="0010558A" w:rsidP="0010558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 w:rsidRPr="004B2518">
        <w:rPr>
          <w:b/>
          <w:i/>
          <w:sz w:val="24"/>
          <w:szCs w:val="24"/>
          <w:u w:val="single"/>
          <w:lang w:val="uk-UA"/>
        </w:rPr>
        <w:t>Всесвітня історія</w:t>
      </w:r>
      <w:r w:rsidRPr="0033681A">
        <w:rPr>
          <w:b/>
          <w:sz w:val="24"/>
          <w:szCs w:val="24"/>
          <w:lang w:val="uk-UA"/>
        </w:rPr>
        <w:t>”</w:t>
      </w:r>
    </w:p>
    <w:p w:rsidR="0010558A" w:rsidRDefault="0010558A" w:rsidP="0010558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10558A" w:rsidRPr="006A68F9" w:rsidRDefault="0010558A" w:rsidP="0010558A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10558A" w:rsidRDefault="0010558A" w:rsidP="0010558A">
      <w:pPr>
        <w:rPr>
          <w:sz w:val="18"/>
          <w:szCs w:val="18"/>
          <w:lang w:val="uk-UA"/>
        </w:rPr>
      </w:pPr>
    </w:p>
    <w:p w:rsidR="0010558A" w:rsidRPr="004B2518" w:rsidRDefault="0010558A" w:rsidP="0010558A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ОП-119</w:t>
      </w:r>
    </w:p>
    <w:p w:rsidR="0010558A" w:rsidRDefault="0010558A" w:rsidP="0010558A">
      <w:pPr>
        <w:rPr>
          <w:sz w:val="24"/>
          <w:szCs w:val="24"/>
          <w:lang w:val="uk-UA"/>
        </w:rPr>
      </w:pPr>
    </w:p>
    <w:p w:rsidR="0010558A" w:rsidRDefault="0010558A" w:rsidP="0010558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03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 w:rsidRPr="004B2518">
        <w:rPr>
          <w:b/>
          <w:sz w:val="24"/>
          <w:szCs w:val="24"/>
          <w:lang w:val="uk-UA"/>
        </w:rPr>
        <w:t>2020 р.</w:t>
      </w:r>
    </w:p>
    <w:p w:rsidR="0010558A" w:rsidRDefault="0010558A" w:rsidP="0010558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10558A" w:rsidRDefault="0010558A" w:rsidP="0010558A">
      <w:pPr>
        <w:rPr>
          <w:sz w:val="24"/>
          <w:szCs w:val="24"/>
          <w:lang w:val="uk-UA"/>
        </w:rPr>
      </w:pPr>
    </w:p>
    <w:p w:rsidR="0010558A" w:rsidRPr="004B2518" w:rsidRDefault="0010558A" w:rsidP="0010558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10558A">
        <w:rPr>
          <w:b/>
          <w:i/>
          <w:sz w:val="24"/>
          <w:szCs w:val="24"/>
          <w:u w:val="single"/>
          <w:lang w:val="uk-UA"/>
        </w:rPr>
        <w:t>Країни Африки</w:t>
      </w:r>
      <w:r w:rsidR="00131EE7">
        <w:rPr>
          <w:b/>
          <w:i/>
          <w:sz w:val="24"/>
          <w:szCs w:val="24"/>
          <w:u w:val="single"/>
          <w:lang w:val="uk-UA"/>
        </w:rPr>
        <w:t xml:space="preserve"> в другій половині ХХст.</w:t>
      </w:r>
      <w:bookmarkStart w:id="0" w:name="_GoBack"/>
      <w:bookmarkEnd w:id="0"/>
    </w:p>
    <w:p w:rsidR="0010558A" w:rsidRDefault="0010558A" w:rsidP="0010558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10558A" w:rsidRDefault="0010558A" w:rsidP="0010558A">
      <w:pPr>
        <w:tabs>
          <w:tab w:val="left" w:pos="2405"/>
        </w:tabs>
        <w:rPr>
          <w:sz w:val="24"/>
          <w:szCs w:val="24"/>
          <w:lang w:val="uk-UA"/>
        </w:rPr>
      </w:pPr>
    </w:p>
    <w:p w:rsidR="0010558A" w:rsidRPr="004B2518" w:rsidRDefault="0010558A" w:rsidP="0010558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28</w:t>
      </w:r>
    </w:p>
    <w:p w:rsidR="0010558A" w:rsidRDefault="0010558A" w:rsidP="0010558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10558A" w:rsidRDefault="0010558A" w:rsidP="0010558A">
      <w:pPr>
        <w:rPr>
          <w:sz w:val="24"/>
          <w:szCs w:val="24"/>
          <w:lang w:val="uk-UA"/>
        </w:rPr>
      </w:pPr>
    </w:p>
    <w:p w:rsidR="0010558A" w:rsidRDefault="0010558A" w:rsidP="0010558A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10558A" w:rsidRPr="00890000" w:rsidRDefault="0010558A" w:rsidP="0010558A">
      <w:pPr>
        <w:rPr>
          <w:b/>
          <w:sz w:val="24"/>
          <w:szCs w:val="24"/>
          <w:lang w:val="uk-UA"/>
        </w:rPr>
      </w:pPr>
    </w:p>
    <w:p w:rsidR="0010558A" w:rsidRDefault="0010558A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Здобуття незалежності Марокко, Туніс, Алжир, Судан</w:t>
      </w:r>
    </w:p>
    <w:p w:rsidR="0010558A" w:rsidRDefault="0010558A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Режим Апартеїду на півдні Африки.</w:t>
      </w:r>
    </w:p>
    <w:p w:rsidR="0010558A" w:rsidRDefault="0010558A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Проблеми «Чорного континенту».</w:t>
      </w:r>
    </w:p>
    <w:p w:rsidR="0010558A" w:rsidRDefault="0010558A" w:rsidP="0010558A">
      <w:pPr>
        <w:rPr>
          <w:sz w:val="24"/>
          <w:szCs w:val="24"/>
          <w:lang w:val="uk-UA"/>
        </w:rPr>
      </w:pPr>
    </w:p>
    <w:p w:rsidR="0010558A" w:rsidRDefault="0010558A" w:rsidP="0010558A">
      <w:pPr>
        <w:rPr>
          <w:sz w:val="24"/>
          <w:szCs w:val="24"/>
          <w:lang w:val="uk-UA"/>
        </w:rPr>
      </w:pPr>
    </w:p>
    <w:p w:rsidR="0010558A" w:rsidRDefault="0010558A" w:rsidP="0010558A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0558A" w:rsidRPr="00890000" w:rsidRDefault="0010558A" w:rsidP="0010558A">
      <w:pPr>
        <w:rPr>
          <w:b/>
          <w:sz w:val="24"/>
          <w:szCs w:val="24"/>
          <w:lang w:val="uk-UA"/>
        </w:rPr>
      </w:pPr>
    </w:p>
    <w:p w:rsidR="0010558A" w:rsidRDefault="0010558A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E26D5F">
        <w:rPr>
          <w:sz w:val="24"/>
          <w:szCs w:val="24"/>
          <w:lang w:val="uk-UA"/>
        </w:rPr>
        <w:t>Розвиток національно-визвольного руху народів Північної Африки?</w:t>
      </w:r>
    </w:p>
    <w:p w:rsidR="00E26D5F" w:rsidRDefault="0010558A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E26D5F">
        <w:rPr>
          <w:sz w:val="24"/>
          <w:szCs w:val="24"/>
          <w:lang w:val="uk-UA"/>
        </w:rPr>
        <w:t>Процес деколонізації Тропічної Африки?.</w:t>
      </w:r>
    </w:p>
    <w:p w:rsidR="0010558A" w:rsidRDefault="0010558A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Знайти на карті: Камерун, Того, Малі, Сенегал, Мадагаскар, Сомалі, Конго, Дагомея( Бенін), Нігер, Верхня Вольта, Берег Слонової Кості, Чад, Габон, Нігерія, ЦАР, НРК, Мавританія.</w:t>
      </w:r>
    </w:p>
    <w:p w:rsidR="00E26D5F" w:rsidRDefault="00E26D5F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Розкрийте хід і результати боротьби з апартеїдом на півдні Африки?</w:t>
      </w:r>
    </w:p>
    <w:p w:rsidR="00E26D5F" w:rsidRDefault="00E26D5F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Які проблеми існують у соціально-економічному розвитку країн Африки наприкінці </w:t>
      </w:r>
      <w:proofErr w:type="spellStart"/>
      <w:r>
        <w:rPr>
          <w:sz w:val="24"/>
          <w:szCs w:val="24"/>
          <w:lang w:val="uk-UA"/>
        </w:rPr>
        <w:t>ХХст</w:t>
      </w:r>
      <w:proofErr w:type="spellEnd"/>
      <w:r>
        <w:rPr>
          <w:sz w:val="24"/>
          <w:szCs w:val="24"/>
          <w:lang w:val="uk-UA"/>
        </w:rPr>
        <w:t>?</w:t>
      </w:r>
    </w:p>
    <w:p w:rsidR="0010558A" w:rsidRDefault="0010558A" w:rsidP="0010558A">
      <w:pPr>
        <w:rPr>
          <w:sz w:val="24"/>
          <w:szCs w:val="24"/>
          <w:lang w:val="uk-UA"/>
        </w:rPr>
      </w:pPr>
    </w:p>
    <w:p w:rsidR="0010558A" w:rsidRDefault="0010558A" w:rsidP="0010558A">
      <w:pPr>
        <w:rPr>
          <w:sz w:val="24"/>
          <w:szCs w:val="24"/>
          <w:lang w:val="uk-UA"/>
        </w:rPr>
      </w:pPr>
    </w:p>
    <w:p w:rsidR="0010558A" w:rsidRDefault="0010558A" w:rsidP="0010558A">
      <w:pPr>
        <w:rPr>
          <w:sz w:val="24"/>
          <w:szCs w:val="24"/>
          <w:lang w:val="uk-UA"/>
        </w:rPr>
      </w:pPr>
    </w:p>
    <w:p w:rsidR="0010558A" w:rsidRDefault="0010558A" w:rsidP="0010558A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10558A" w:rsidRPr="00890000" w:rsidRDefault="0010558A" w:rsidP="0010558A">
      <w:pPr>
        <w:rPr>
          <w:b/>
          <w:sz w:val="24"/>
          <w:szCs w:val="24"/>
          <w:lang w:val="uk-UA"/>
        </w:rPr>
      </w:pPr>
    </w:p>
    <w:p w:rsidR="0010558A" w:rsidRDefault="0010558A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Бураков</w:t>
      </w:r>
      <w:proofErr w:type="spellEnd"/>
      <w:r>
        <w:rPr>
          <w:sz w:val="24"/>
          <w:szCs w:val="24"/>
          <w:lang w:val="uk-UA"/>
        </w:rPr>
        <w:t xml:space="preserve"> Ю.В., </w:t>
      </w:r>
      <w:proofErr w:type="spellStart"/>
      <w:r>
        <w:rPr>
          <w:sz w:val="24"/>
          <w:szCs w:val="24"/>
          <w:lang w:val="uk-UA"/>
        </w:rPr>
        <w:t>Кипаренко</w:t>
      </w:r>
      <w:proofErr w:type="spellEnd"/>
      <w:r>
        <w:rPr>
          <w:sz w:val="24"/>
          <w:szCs w:val="24"/>
          <w:lang w:val="uk-UA"/>
        </w:rPr>
        <w:t xml:space="preserve"> Г.М., Мовчан С.П. Всесвітня історія: новітні часи: Підручник для 11 </w:t>
      </w:r>
      <w:proofErr w:type="spellStart"/>
      <w:r>
        <w:rPr>
          <w:sz w:val="24"/>
          <w:szCs w:val="24"/>
          <w:lang w:val="uk-UA"/>
        </w:rPr>
        <w:t>кл</w:t>
      </w:r>
      <w:proofErr w:type="spellEnd"/>
      <w:r w:rsidR="00E26D5F">
        <w:rPr>
          <w:sz w:val="24"/>
          <w:szCs w:val="24"/>
          <w:lang w:val="uk-UA"/>
        </w:rPr>
        <w:t xml:space="preserve">. К.: </w:t>
      </w:r>
      <w:proofErr w:type="spellStart"/>
      <w:r w:rsidR="00E26D5F">
        <w:rPr>
          <w:sz w:val="24"/>
          <w:szCs w:val="24"/>
          <w:lang w:val="uk-UA"/>
        </w:rPr>
        <w:t>Генеза</w:t>
      </w:r>
      <w:proofErr w:type="spellEnd"/>
      <w:r w:rsidR="00E26D5F">
        <w:rPr>
          <w:sz w:val="24"/>
          <w:szCs w:val="24"/>
          <w:lang w:val="uk-UA"/>
        </w:rPr>
        <w:t>, 2005. – 416с. П.36</w:t>
      </w:r>
      <w:r>
        <w:rPr>
          <w:sz w:val="24"/>
          <w:szCs w:val="24"/>
          <w:lang w:val="uk-UA"/>
        </w:rPr>
        <w:t>.</w:t>
      </w:r>
    </w:p>
    <w:p w:rsidR="0010558A" w:rsidRDefault="0010558A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890000">
        <w:rPr>
          <w:sz w:val="24"/>
          <w:szCs w:val="24"/>
          <w:lang w:val="uk-UA"/>
        </w:rPr>
        <w:t>https://pidruchnyk.com.ua</w:t>
      </w:r>
    </w:p>
    <w:p w:rsidR="0010558A" w:rsidRDefault="0010558A" w:rsidP="0010558A">
      <w:pPr>
        <w:rPr>
          <w:sz w:val="24"/>
          <w:szCs w:val="24"/>
          <w:lang w:val="uk-UA"/>
        </w:rPr>
      </w:pPr>
    </w:p>
    <w:p w:rsidR="0010558A" w:rsidRDefault="0010558A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 w:rsidR="00E26D5F">
        <w:rPr>
          <w:b/>
          <w:sz w:val="24"/>
          <w:szCs w:val="24"/>
          <w:u w:val="single"/>
          <w:lang w:val="uk-UA"/>
        </w:rPr>
        <w:t>09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10558A" w:rsidRDefault="0010558A" w:rsidP="0010558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10558A" w:rsidRDefault="0010558A" w:rsidP="001055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0558A" w:rsidRPr="008B7820" w:rsidRDefault="0010558A" w:rsidP="0010558A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10558A" w:rsidRPr="00B81981" w:rsidRDefault="0010558A" w:rsidP="0010558A">
      <w:pPr>
        <w:rPr>
          <w:lang w:val="uk-UA"/>
        </w:rPr>
      </w:pPr>
    </w:p>
    <w:p w:rsidR="0010558A" w:rsidRDefault="0010558A" w:rsidP="0010558A"/>
    <w:p w:rsidR="0010558A" w:rsidRDefault="0010558A" w:rsidP="0010558A"/>
    <w:p w:rsidR="00CC4645" w:rsidRDefault="00CC4645"/>
    <w:sectPr w:rsidR="00CC46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72"/>
    <w:rsid w:val="0010558A"/>
    <w:rsid w:val="00131EE7"/>
    <w:rsid w:val="00CC4645"/>
    <w:rsid w:val="00D03772"/>
    <w:rsid w:val="00E2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8654"/>
  <w15:chartTrackingRefBased/>
  <w15:docId w15:val="{1B821A63-BA5B-4C35-BF65-488E082B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0558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58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10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2020-04-02T13:21:00Z</dcterms:created>
  <dcterms:modified xsi:type="dcterms:W3CDTF">2020-04-02T13:34:00Z</dcterms:modified>
</cp:coreProperties>
</file>